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DD3" w:rsidRPr="00BA4F6A" w:rsidRDefault="00854DD3" w:rsidP="00854DD3">
      <w:pPr>
        <w:jc w:val="center"/>
        <w:rPr>
          <w:rFonts w:ascii="Times New Roman" w:hAnsi="Times New Roman" w:cs="Times New Roman"/>
          <w:sz w:val="28"/>
          <w:szCs w:val="28"/>
        </w:rPr>
      </w:pPr>
      <w:proofErr w:type="spellStart"/>
      <w:r w:rsidRPr="00BA4F6A">
        <w:rPr>
          <w:rFonts w:ascii="Times New Roman" w:hAnsi="Times New Roman" w:cs="Times New Roman"/>
          <w:sz w:val="28"/>
          <w:szCs w:val="28"/>
        </w:rPr>
        <w:t>Міністерство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освіти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w:t>
      </w:r>
      <w:proofErr w:type="spellEnd"/>
      <w:r w:rsidRPr="00BA4F6A">
        <w:rPr>
          <w:rFonts w:ascii="Times New Roman" w:hAnsi="Times New Roman" w:cs="Times New Roman"/>
          <w:sz w:val="28"/>
          <w:szCs w:val="28"/>
        </w:rPr>
        <w:t xml:space="preserve"> науки України</w:t>
      </w:r>
    </w:p>
    <w:p w:rsidR="00854DD3" w:rsidRPr="00BA4F6A" w:rsidRDefault="00854DD3" w:rsidP="00854DD3">
      <w:pPr>
        <w:jc w:val="center"/>
        <w:rPr>
          <w:rFonts w:ascii="Times New Roman" w:hAnsi="Times New Roman" w:cs="Times New Roman"/>
          <w:sz w:val="28"/>
          <w:szCs w:val="28"/>
        </w:rPr>
      </w:pPr>
      <w:r w:rsidRPr="00BA4F6A">
        <w:rPr>
          <w:rFonts w:ascii="Times New Roman" w:hAnsi="Times New Roman" w:cs="Times New Roman"/>
          <w:sz w:val="28"/>
          <w:szCs w:val="28"/>
        </w:rPr>
        <w:t xml:space="preserve">ВІДОКРЕМЛЕНИЙ СТРУКТУРНИЙ </w:t>
      </w:r>
      <w:proofErr w:type="gramStart"/>
      <w:r w:rsidRPr="00BA4F6A">
        <w:rPr>
          <w:rFonts w:ascii="Times New Roman" w:hAnsi="Times New Roman" w:cs="Times New Roman"/>
          <w:sz w:val="28"/>
          <w:szCs w:val="28"/>
        </w:rPr>
        <w:t>П</w:t>
      </w:r>
      <w:proofErr w:type="gramEnd"/>
      <w:r w:rsidRPr="00BA4F6A">
        <w:rPr>
          <w:rFonts w:ascii="Times New Roman" w:hAnsi="Times New Roman" w:cs="Times New Roman"/>
          <w:sz w:val="28"/>
          <w:szCs w:val="28"/>
        </w:rPr>
        <w:t>ІДРОЗДІЛ «БЕРДЯНСЬКИЙ МАШИНОБУДІВНИЙ ФАХОВИЙ КОЛЕДЖ</w:t>
      </w:r>
    </w:p>
    <w:p w:rsidR="00854DD3" w:rsidRPr="00BA4F6A" w:rsidRDefault="00854DD3" w:rsidP="00854DD3">
      <w:pPr>
        <w:jc w:val="center"/>
        <w:rPr>
          <w:rFonts w:ascii="Times New Roman" w:hAnsi="Times New Roman" w:cs="Times New Roman"/>
          <w:sz w:val="28"/>
          <w:szCs w:val="28"/>
        </w:rPr>
      </w:pPr>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Національного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університету</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Запорізька</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політехніка</w:t>
      </w:r>
      <w:proofErr w:type="spellEnd"/>
      <w:r w:rsidRPr="00BA4F6A">
        <w:rPr>
          <w:rFonts w:ascii="Times New Roman" w:hAnsi="Times New Roman" w:cs="Times New Roman"/>
          <w:sz w:val="28"/>
          <w:szCs w:val="28"/>
        </w:rPr>
        <w:t>»</w:t>
      </w:r>
    </w:p>
    <w:p w:rsidR="00854DD3" w:rsidRPr="00BA4F6A" w:rsidRDefault="00854DD3" w:rsidP="00854DD3">
      <w:pPr>
        <w:jc w:val="center"/>
        <w:rPr>
          <w:rFonts w:ascii="Times New Roman" w:hAnsi="Times New Roman" w:cs="Times New Roman"/>
          <w:sz w:val="28"/>
          <w:szCs w:val="28"/>
        </w:rPr>
      </w:pPr>
    </w:p>
    <w:p w:rsidR="00854DD3" w:rsidRPr="00BA4F6A" w:rsidRDefault="00854DD3" w:rsidP="00854DD3">
      <w:pPr>
        <w:jc w:val="center"/>
        <w:rPr>
          <w:rFonts w:ascii="Times New Roman" w:hAnsi="Times New Roman" w:cs="Times New Roman"/>
          <w:sz w:val="28"/>
          <w:szCs w:val="28"/>
        </w:rPr>
      </w:pPr>
      <w:proofErr w:type="spellStart"/>
      <w:r w:rsidRPr="00BA4F6A">
        <w:rPr>
          <w:rFonts w:ascii="Times New Roman" w:hAnsi="Times New Roman" w:cs="Times New Roman"/>
          <w:sz w:val="28"/>
          <w:szCs w:val="28"/>
        </w:rPr>
        <w:t>Циклова</w:t>
      </w:r>
      <w:proofErr w:type="spellEnd"/>
      <w:r w:rsidRPr="00BA4F6A">
        <w:rPr>
          <w:rFonts w:ascii="Times New Roman" w:hAnsi="Times New Roman" w:cs="Times New Roman"/>
          <w:sz w:val="28"/>
          <w:szCs w:val="28"/>
        </w:rPr>
        <w:t xml:space="preserve"> комі</w:t>
      </w:r>
      <w:proofErr w:type="gramStart"/>
      <w:r w:rsidRPr="00BA4F6A">
        <w:rPr>
          <w:rFonts w:ascii="Times New Roman" w:hAnsi="Times New Roman" w:cs="Times New Roman"/>
          <w:sz w:val="28"/>
          <w:szCs w:val="28"/>
        </w:rPr>
        <w:t>с</w:t>
      </w:r>
      <w:proofErr w:type="gramEnd"/>
      <w:r w:rsidRPr="00BA4F6A">
        <w:rPr>
          <w:rFonts w:ascii="Times New Roman" w:hAnsi="Times New Roman" w:cs="Times New Roman"/>
          <w:sz w:val="28"/>
          <w:szCs w:val="28"/>
        </w:rPr>
        <w:t xml:space="preserve">ія </w:t>
      </w:r>
      <w:proofErr w:type="spellStart"/>
      <w:r w:rsidRPr="00BA4F6A">
        <w:rPr>
          <w:rFonts w:ascii="Times New Roman" w:hAnsi="Times New Roman" w:cs="Times New Roman"/>
          <w:sz w:val="28"/>
          <w:szCs w:val="28"/>
        </w:rPr>
        <w:t>професійних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дисциплін</w:t>
      </w:r>
      <w:proofErr w:type="spellEnd"/>
      <w:r w:rsidRPr="00BA4F6A">
        <w:rPr>
          <w:rFonts w:ascii="Times New Roman" w:hAnsi="Times New Roman" w:cs="Times New Roman"/>
          <w:sz w:val="28"/>
          <w:szCs w:val="28"/>
        </w:rPr>
        <w:t xml:space="preserve"> спеціальності 072</w:t>
      </w:r>
    </w:p>
    <w:p w:rsidR="00854DD3" w:rsidRPr="00BA4F6A" w:rsidRDefault="00854DD3" w:rsidP="00854DD3">
      <w:pPr>
        <w:jc w:val="center"/>
        <w:rPr>
          <w:rFonts w:ascii="Times New Roman" w:hAnsi="Times New Roman" w:cs="Times New Roman"/>
          <w:color w:val="000000"/>
          <w:sz w:val="28"/>
          <w:szCs w:val="28"/>
        </w:rPr>
      </w:pPr>
    </w:p>
    <w:p w:rsidR="00854DD3" w:rsidRPr="00BA4F6A" w:rsidRDefault="00854DD3" w:rsidP="00854DD3">
      <w:pPr>
        <w:jc w:val="center"/>
        <w:rPr>
          <w:rFonts w:ascii="Times New Roman" w:hAnsi="Times New Roman" w:cs="Times New Roman"/>
          <w:color w:val="000000"/>
          <w:sz w:val="28"/>
          <w:szCs w:val="28"/>
        </w:rPr>
      </w:pPr>
    </w:p>
    <w:p w:rsidR="00854DD3" w:rsidRPr="00BA4F6A" w:rsidRDefault="00854DD3" w:rsidP="00854DD3">
      <w:pPr>
        <w:jc w:val="center"/>
        <w:rPr>
          <w:rFonts w:ascii="Times New Roman" w:hAnsi="Times New Roman" w:cs="Times New Roman"/>
          <w:color w:val="000000"/>
          <w:sz w:val="28"/>
          <w:szCs w:val="28"/>
        </w:rPr>
      </w:pPr>
    </w:p>
    <w:p w:rsidR="00854DD3" w:rsidRPr="00BA4F6A" w:rsidRDefault="00854DD3" w:rsidP="00854DD3">
      <w:pPr>
        <w:ind w:left="5103"/>
        <w:jc w:val="center"/>
        <w:rPr>
          <w:rFonts w:ascii="Times New Roman" w:hAnsi="Times New Roman" w:cs="Times New Roman"/>
          <w:b/>
          <w:color w:val="000000"/>
          <w:sz w:val="28"/>
          <w:szCs w:val="28"/>
        </w:rPr>
      </w:pPr>
      <w:r w:rsidRPr="00BA4F6A">
        <w:rPr>
          <w:rFonts w:ascii="Times New Roman" w:hAnsi="Times New Roman" w:cs="Times New Roman"/>
          <w:b/>
          <w:color w:val="000000"/>
          <w:sz w:val="28"/>
          <w:szCs w:val="28"/>
        </w:rPr>
        <w:t>«ЗАТВЕРДЖУЮ»</w:t>
      </w:r>
    </w:p>
    <w:p w:rsidR="00854DD3" w:rsidRPr="00BA4F6A" w:rsidRDefault="00854DD3" w:rsidP="00854DD3">
      <w:pPr>
        <w:ind w:left="5103"/>
        <w:jc w:val="center"/>
        <w:rPr>
          <w:rFonts w:ascii="Times New Roman" w:hAnsi="Times New Roman" w:cs="Times New Roman"/>
          <w:color w:val="000000"/>
          <w:sz w:val="28"/>
          <w:szCs w:val="28"/>
        </w:rPr>
      </w:pPr>
      <w:r w:rsidRPr="00BA4F6A">
        <w:rPr>
          <w:rFonts w:ascii="Times New Roman" w:hAnsi="Times New Roman" w:cs="Times New Roman"/>
          <w:color w:val="000000"/>
          <w:sz w:val="28"/>
          <w:szCs w:val="28"/>
        </w:rPr>
        <w:t xml:space="preserve">Заступник директора </w:t>
      </w:r>
      <w:proofErr w:type="spellStart"/>
      <w:r w:rsidRPr="00BA4F6A">
        <w:rPr>
          <w:rFonts w:ascii="Times New Roman" w:hAnsi="Times New Roman" w:cs="Times New Roman"/>
          <w:color w:val="000000"/>
          <w:sz w:val="28"/>
          <w:szCs w:val="28"/>
        </w:rPr>
        <w:t>з</w:t>
      </w:r>
      <w:proofErr w:type="spellEnd"/>
      <w:r w:rsidRPr="00BA4F6A">
        <w:rPr>
          <w:rFonts w:ascii="Times New Roman" w:hAnsi="Times New Roman" w:cs="Times New Roman"/>
          <w:color w:val="000000"/>
          <w:sz w:val="28"/>
          <w:szCs w:val="28"/>
        </w:rPr>
        <w:t xml:space="preserve"> </w:t>
      </w:r>
      <w:proofErr w:type="spellStart"/>
      <w:r w:rsidRPr="00BA4F6A">
        <w:rPr>
          <w:rFonts w:ascii="Times New Roman" w:hAnsi="Times New Roman" w:cs="Times New Roman"/>
          <w:color w:val="000000"/>
          <w:sz w:val="28"/>
          <w:szCs w:val="28"/>
        </w:rPr>
        <w:t>навчальної</w:t>
      </w:r>
      <w:proofErr w:type="spellEnd"/>
      <w:r w:rsidRPr="00BA4F6A">
        <w:rPr>
          <w:rFonts w:ascii="Times New Roman" w:hAnsi="Times New Roman" w:cs="Times New Roman"/>
          <w:color w:val="000000"/>
          <w:sz w:val="28"/>
          <w:szCs w:val="28"/>
        </w:rPr>
        <w:t xml:space="preserve"> </w:t>
      </w:r>
      <w:proofErr w:type="spellStart"/>
      <w:r w:rsidRPr="00BA4F6A">
        <w:rPr>
          <w:rFonts w:ascii="Times New Roman" w:hAnsi="Times New Roman" w:cs="Times New Roman"/>
          <w:color w:val="000000"/>
          <w:sz w:val="28"/>
          <w:szCs w:val="28"/>
        </w:rPr>
        <w:t>роботи</w:t>
      </w:r>
      <w:proofErr w:type="spellEnd"/>
    </w:p>
    <w:p w:rsidR="00854DD3" w:rsidRPr="00BA4F6A" w:rsidRDefault="00854DD3" w:rsidP="00854DD3">
      <w:pPr>
        <w:ind w:left="5103"/>
        <w:jc w:val="center"/>
        <w:rPr>
          <w:rFonts w:ascii="Times New Roman" w:hAnsi="Times New Roman" w:cs="Times New Roman"/>
          <w:color w:val="000000"/>
          <w:sz w:val="28"/>
          <w:szCs w:val="28"/>
        </w:rPr>
      </w:pPr>
      <w:r w:rsidRPr="00BA4F6A">
        <w:rPr>
          <w:rFonts w:ascii="Times New Roman" w:hAnsi="Times New Roman" w:cs="Times New Roman"/>
          <w:color w:val="000000"/>
          <w:sz w:val="28"/>
          <w:szCs w:val="28"/>
        </w:rPr>
        <w:t>______________________</w:t>
      </w:r>
    </w:p>
    <w:p w:rsidR="00854DD3" w:rsidRPr="00BA4F6A" w:rsidRDefault="00854DD3" w:rsidP="00854DD3">
      <w:pPr>
        <w:ind w:left="5103"/>
        <w:jc w:val="center"/>
        <w:rPr>
          <w:rFonts w:ascii="Times New Roman" w:hAnsi="Times New Roman" w:cs="Times New Roman"/>
          <w:sz w:val="28"/>
          <w:szCs w:val="28"/>
        </w:rPr>
      </w:pPr>
      <w:r w:rsidRPr="00BA4F6A">
        <w:rPr>
          <w:rFonts w:ascii="Times New Roman" w:hAnsi="Times New Roman" w:cs="Times New Roman"/>
          <w:sz w:val="28"/>
          <w:szCs w:val="28"/>
        </w:rPr>
        <w:t>«___» ______________ 2023 року</w:t>
      </w:r>
    </w:p>
    <w:p w:rsidR="00854DD3" w:rsidRPr="00BA4F6A" w:rsidRDefault="00854DD3" w:rsidP="00854DD3">
      <w:pPr>
        <w:ind w:left="5103"/>
        <w:jc w:val="center"/>
        <w:rPr>
          <w:rFonts w:ascii="Times New Roman" w:hAnsi="Times New Roman" w:cs="Times New Roman"/>
          <w:sz w:val="28"/>
          <w:szCs w:val="28"/>
        </w:rPr>
      </w:pPr>
    </w:p>
    <w:p w:rsidR="00854DD3" w:rsidRPr="00BA4F6A" w:rsidRDefault="00854DD3" w:rsidP="00854DD3">
      <w:pPr>
        <w:pStyle w:val="3"/>
        <w:rPr>
          <w:color w:val="000000"/>
          <w:sz w:val="28"/>
          <w:szCs w:val="28"/>
        </w:rPr>
      </w:pPr>
      <w:r w:rsidRPr="00BA4F6A">
        <w:rPr>
          <w:color w:val="000000"/>
          <w:sz w:val="28"/>
          <w:szCs w:val="28"/>
        </w:rPr>
        <w:t>НАВЧАЛЬНА  ПРОГРАМА НАВЧАЛЬНОЇ ДИСЦИПЛІНИ</w:t>
      </w:r>
    </w:p>
    <w:p w:rsidR="00854DD3" w:rsidRPr="00BA4F6A" w:rsidRDefault="00854DD3" w:rsidP="00854DD3">
      <w:pPr>
        <w:pStyle w:val="3"/>
        <w:rPr>
          <w:color w:val="000000"/>
          <w:sz w:val="28"/>
          <w:szCs w:val="28"/>
        </w:rPr>
      </w:pPr>
    </w:p>
    <w:p w:rsidR="00854DD3" w:rsidRPr="00BA4F6A" w:rsidRDefault="00854DD3" w:rsidP="00854DD3">
      <w:pPr>
        <w:jc w:val="center"/>
        <w:rPr>
          <w:rFonts w:ascii="Times New Roman" w:hAnsi="Times New Roman" w:cs="Times New Roman"/>
          <w:sz w:val="28"/>
          <w:szCs w:val="28"/>
        </w:rPr>
      </w:pPr>
      <w:r w:rsidRPr="00BA4F6A">
        <w:rPr>
          <w:rFonts w:ascii="Times New Roman" w:hAnsi="Times New Roman" w:cs="Times New Roman"/>
          <w:b/>
          <w:bCs/>
          <w:sz w:val="28"/>
          <w:szCs w:val="28"/>
        </w:rPr>
        <w:t xml:space="preserve">ФІНАНСИ </w:t>
      </w:r>
      <w:proofErr w:type="gramStart"/>
      <w:r w:rsidRPr="00BA4F6A">
        <w:rPr>
          <w:rFonts w:ascii="Times New Roman" w:hAnsi="Times New Roman" w:cs="Times New Roman"/>
          <w:b/>
          <w:bCs/>
          <w:sz w:val="28"/>
          <w:szCs w:val="28"/>
        </w:rPr>
        <w:t>П</w:t>
      </w:r>
      <w:proofErr w:type="gramEnd"/>
      <w:r w:rsidRPr="00BA4F6A">
        <w:rPr>
          <w:rFonts w:ascii="Times New Roman" w:hAnsi="Times New Roman" w:cs="Times New Roman"/>
          <w:b/>
          <w:bCs/>
          <w:sz w:val="28"/>
          <w:szCs w:val="28"/>
        </w:rPr>
        <w:t>ІДПРИЄМСТВА</w:t>
      </w:r>
    </w:p>
    <w:p w:rsidR="00854DD3" w:rsidRPr="00BA4F6A" w:rsidRDefault="00854DD3" w:rsidP="00854DD3">
      <w:pPr>
        <w:pStyle w:val="3"/>
        <w:rPr>
          <w:color w:val="000000"/>
          <w:sz w:val="28"/>
          <w:szCs w:val="28"/>
        </w:rPr>
      </w:pPr>
    </w:p>
    <w:p w:rsidR="00854DD3" w:rsidRPr="00BA4F6A" w:rsidRDefault="00854DD3" w:rsidP="00854DD3">
      <w:pPr>
        <w:pStyle w:val="3"/>
        <w:rPr>
          <w:color w:val="000000"/>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7336"/>
      </w:tblGrid>
      <w:tr w:rsidR="00854DD3" w:rsidRPr="00BA4F6A" w:rsidTr="0008264F">
        <w:tc>
          <w:tcPr>
            <w:tcW w:w="2235" w:type="dxa"/>
          </w:tcPr>
          <w:p w:rsidR="00854DD3" w:rsidRPr="00BA4F6A" w:rsidRDefault="00854DD3" w:rsidP="0008264F">
            <w:pPr>
              <w:pStyle w:val="3"/>
              <w:spacing w:line="360" w:lineRule="auto"/>
              <w:outlineLvl w:val="2"/>
              <w:rPr>
                <w:b w:val="0"/>
                <w:bCs w:val="0"/>
                <w:color w:val="000000"/>
                <w:sz w:val="28"/>
                <w:szCs w:val="28"/>
              </w:rPr>
            </w:pPr>
            <w:r w:rsidRPr="00BA4F6A">
              <w:rPr>
                <w:b w:val="0"/>
                <w:bCs w:val="0"/>
                <w:color w:val="000000"/>
                <w:sz w:val="28"/>
                <w:szCs w:val="28"/>
              </w:rPr>
              <w:t>Галузь знань</w:t>
            </w:r>
          </w:p>
        </w:tc>
        <w:tc>
          <w:tcPr>
            <w:tcW w:w="7336" w:type="dxa"/>
          </w:tcPr>
          <w:p w:rsidR="00854DD3" w:rsidRPr="00BA4F6A" w:rsidRDefault="00854DD3" w:rsidP="0008264F">
            <w:pPr>
              <w:pStyle w:val="3"/>
              <w:spacing w:line="360" w:lineRule="auto"/>
              <w:outlineLvl w:val="2"/>
              <w:rPr>
                <w:b w:val="0"/>
                <w:bCs w:val="0"/>
                <w:color w:val="000000"/>
                <w:sz w:val="28"/>
                <w:szCs w:val="28"/>
              </w:rPr>
            </w:pPr>
            <w:r w:rsidRPr="00BA4F6A">
              <w:rPr>
                <w:b w:val="0"/>
                <w:bCs w:val="0"/>
                <w:color w:val="000000"/>
                <w:sz w:val="28"/>
                <w:szCs w:val="28"/>
              </w:rPr>
              <w:t>07 Управління та адміністрування</w:t>
            </w:r>
          </w:p>
        </w:tc>
      </w:tr>
      <w:tr w:rsidR="00854DD3" w:rsidRPr="00BA4F6A" w:rsidTr="0008264F">
        <w:tc>
          <w:tcPr>
            <w:tcW w:w="2235" w:type="dxa"/>
          </w:tcPr>
          <w:p w:rsidR="00854DD3" w:rsidRPr="00BA4F6A" w:rsidRDefault="00854DD3" w:rsidP="0008264F">
            <w:pPr>
              <w:pStyle w:val="3"/>
              <w:spacing w:line="360" w:lineRule="auto"/>
              <w:outlineLvl w:val="2"/>
              <w:rPr>
                <w:b w:val="0"/>
                <w:bCs w:val="0"/>
                <w:color w:val="000000"/>
                <w:sz w:val="28"/>
                <w:szCs w:val="28"/>
              </w:rPr>
            </w:pPr>
            <w:r w:rsidRPr="00BA4F6A">
              <w:rPr>
                <w:b w:val="0"/>
                <w:bCs w:val="0"/>
                <w:color w:val="000000"/>
                <w:sz w:val="28"/>
                <w:szCs w:val="28"/>
              </w:rPr>
              <w:t>Спеціальність</w:t>
            </w:r>
          </w:p>
        </w:tc>
        <w:tc>
          <w:tcPr>
            <w:tcW w:w="7336" w:type="dxa"/>
          </w:tcPr>
          <w:p w:rsidR="00854DD3" w:rsidRPr="00BA4F6A" w:rsidRDefault="00854DD3" w:rsidP="0008264F">
            <w:pPr>
              <w:pStyle w:val="3"/>
              <w:spacing w:line="360" w:lineRule="auto"/>
              <w:ind w:left="3402" w:hanging="3402"/>
              <w:outlineLvl w:val="2"/>
              <w:rPr>
                <w:b w:val="0"/>
                <w:bCs w:val="0"/>
                <w:color w:val="000000"/>
                <w:sz w:val="28"/>
                <w:szCs w:val="28"/>
              </w:rPr>
            </w:pPr>
            <w:r w:rsidRPr="00BA4F6A">
              <w:rPr>
                <w:b w:val="0"/>
                <w:bCs w:val="0"/>
                <w:color w:val="000000"/>
                <w:sz w:val="28"/>
                <w:szCs w:val="28"/>
              </w:rPr>
              <w:t>072 Фінанси, банківська справа та страхування</w:t>
            </w:r>
          </w:p>
        </w:tc>
      </w:tr>
      <w:tr w:rsidR="00854DD3" w:rsidRPr="00BA4F6A" w:rsidTr="0008264F">
        <w:tc>
          <w:tcPr>
            <w:tcW w:w="2235" w:type="dxa"/>
          </w:tcPr>
          <w:p w:rsidR="00854DD3" w:rsidRPr="00BA4F6A" w:rsidRDefault="00854DD3" w:rsidP="0008264F">
            <w:pPr>
              <w:pStyle w:val="3"/>
              <w:spacing w:line="360" w:lineRule="auto"/>
              <w:outlineLvl w:val="2"/>
              <w:rPr>
                <w:b w:val="0"/>
                <w:bCs w:val="0"/>
                <w:color w:val="000000"/>
                <w:sz w:val="28"/>
                <w:szCs w:val="28"/>
              </w:rPr>
            </w:pPr>
            <w:r w:rsidRPr="00BA4F6A">
              <w:rPr>
                <w:b w:val="0"/>
                <w:bCs w:val="0"/>
                <w:color w:val="000000"/>
                <w:sz w:val="28"/>
                <w:szCs w:val="28"/>
              </w:rPr>
              <w:t>ОПП</w:t>
            </w:r>
          </w:p>
        </w:tc>
        <w:tc>
          <w:tcPr>
            <w:tcW w:w="7336" w:type="dxa"/>
          </w:tcPr>
          <w:p w:rsidR="00854DD3" w:rsidRPr="00BA4F6A" w:rsidRDefault="00854DD3" w:rsidP="0008264F">
            <w:pPr>
              <w:pStyle w:val="3"/>
              <w:spacing w:line="360" w:lineRule="auto"/>
              <w:outlineLvl w:val="2"/>
              <w:rPr>
                <w:b w:val="0"/>
                <w:bCs w:val="0"/>
                <w:color w:val="000000"/>
                <w:sz w:val="28"/>
                <w:szCs w:val="28"/>
              </w:rPr>
            </w:pPr>
            <w:r w:rsidRPr="00BA4F6A">
              <w:rPr>
                <w:b w:val="0"/>
                <w:bCs w:val="0"/>
                <w:color w:val="000000"/>
                <w:sz w:val="28"/>
                <w:szCs w:val="28"/>
              </w:rPr>
              <w:t>Фінанси і кредит</w:t>
            </w:r>
          </w:p>
        </w:tc>
      </w:tr>
    </w:tbl>
    <w:p w:rsidR="00854DD3" w:rsidRPr="00BA4F6A" w:rsidRDefault="00854DD3" w:rsidP="00854DD3">
      <w:pPr>
        <w:pStyle w:val="3"/>
        <w:spacing w:line="276" w:lineRule="auto"/>
        <w:jc w:val="both"/>
        <w:rPr>
          <w:b w:val="0"/>
          <w:color w:val="000000"/>
          <w:sz w:val="28"/>
          <w:szCs w:val="28"/>
        </w:rPr>
      </w:pPr>
    </w:p>
    <w:p w:rsidR="00854DD3" w:rsidRPr="00BA4F6A" w:rsidRDefault="00854DD3" w:rsidP="00854DD3">
      <w:pPr>
        <w:pStyle w:val="3"/>
        <w:spacing w:line="276" w:lineRule="auto"/>
        <w:jc w:val="both"/>
        <w:rPr>
          <w:b w:val="0"/>
          <w:color w:val="000000"/>
          <w:sz w:val="28"/>
          <w:szCs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jc w:val="both"/>
        <w:rPr>
          <w:b w:val="0"/>
          <w:color w:val="000000"/>
          <w:sz w:val="28"/>
        </w:rPr>
      </w:pPr>
    </w:p>
    <w:p w:rsidR="00854DD3" w:rsidRPr="00BA4F6A" w:rsidRDefault="00854DD3" w:rsidP="00854DD3">
      <w:pPr>
        <w:pStyle w:val="3"/>
        <w:spacing w:line="276" w:lineRule="auto"/>
        <w:rPr>
          <w:b w:val="0"/>
          <w:color w:val="000000"/>
          <w:sz w:val="28"/>
        </w:rPr>
      </w:pPr>
      <w:r w:rsidRPr="00BA4F6A">
        <w:rPr>
          <w:b w:val="0"/>
          <w:color w:val="000000"/>
          <w:sz w:val="28"/>
        </w:rPr>
        <w:t>2023 р.</w:t>
      </w:r>
    </w:p>
    <w:p w:rsidR="00854DD3" w:rsidRPr="00BA4F6A" w:rsidRDefault="00854DD3" w:rsidP="00854DD3">
      <w:pPr>
        <w:pStyle w:val="3"/>
        <w:spacing w:line="276" w:lineRule="auto"/>
        <w:jc w:val="both"/>
        <w:rPr>
          <w:b w:val="0"/>
          <w:color w:val="000000"/>
          <w:sz w:val="28"/>
        </w:rPr>
        <w:sectPr w:rsidR="00854DD3" w:rsidRPr="00BA4F6A" w:rsidSect="00CF7064">
          <w:pgSz w:w="11906" w:h="16838"/>
          <w:pgMar w:top="709" w:right="850" w:bottom="851" w:left="1701" w:header="708" w:footer="708" w:gutter="0"/>
          <w:cols w:space="708"/>
          <w:docGrid w:linePitch="360"/>
        </w:sectPr>
      </w:pPr>
    </w:p>
    <w:p w:rsidR="00854DD3" w:rsidRPr="00BA4F6A" w:rsidRDefault="00854DD3" w:rsidP="00854DD3">
      <w:pPr>
        <w:pStyle w:val="3"/>
        <w:spacing w:line="360" w:lineRule="auto"/>
        <w:ind w:firstLine="709"/>
        <w:jc w:val="both"/>
        <w:rPr>
          <w:b w:val="0"/>
          <w:color w:val="000000"/>
          <w:sz w:val="24"/>
        </w:rPr>
      </w:pPr>
      <w:r w:rsidRPr="00BA4F6A">
        <w:rPr>
          <w:b w:val="0"/>
          <w:color w:val="000000"/>
          <w:sz w:val="24"/>
        </w:rPr>
        <w:lastRenderedPageBreak/>
        <w:t>Навчальна програма навчальної дисципліни «Фінанси підприємства» для здобувачів освіти спеціальності 072 Фінанси, банківська справа та страхування, ОПП «</w:t>
      </w:r>
      <w:r w:rsidRPr="00BA4F6A">
        <w:rPr>
          <w:b w:val="0"/>
          <w:bCs w:val="0"/>
          <w:color w:val="000000"/>
          <w:sz w:val="24"/>
        </w:rPr>
        <w:t>Фінанси і кредит»</w:t>
      </w:r>
      <w:r w:rsidRPr="00BA4F6A">
        <w:rPr>
          <w:b w:val="0"/>
          <w:color w:val="000000"/>
          <w:sz w:val="24"/>
        </w:rPr>
        <w:t>.</w:t>
      </w:r>
    </w:p>
    <w:p w:rsidR="00854DD3" w:rsidRPr="00BA4F6A" w:rsidRDefault="00854DD3" w:rsidP="00854DD3">
      <w:pPr>
        <w:pStyle w:val="3"/>
        <w:spacing w:line="360" w:lineRule="auto"/>
        <w:ind w:firstLine="709"/>
        <w:jc w:val="both"/>
        <w:rPr>
          <w:b w:val="0"/>
          <w:color w:val="000000"/>
          <w:sz w:val="24"/>
        </w:rPr>
      </w:pPr>
      <w:r w:rsidRPr="00BA4F6A">
        <w:rPr>
          <w:b w:val="0"/>
          <w:color w:val="000000"/>
          <w:sz w:val="24"/>
        </w:rPr>
        <w:t xml:space="preserve">«28» серпня 2023 року </w:t>
      </w: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r w:rsidRPr="00BA4F6A">
        <w:rPr>
          <w:b w:val="0"/>
          <w:color w:val="000000"/>
          <w:sz w:val="24"/>
        </w:rPr>
        <w:t>Розробник: викладач ВСП «БМФК НУ «Запорізька політехніка» Лариса КРАВЦОВА.</w:t>
      </w: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bCs w:val="0"/>
          <w:color w:val="000000"/>
          <w:sz w:val="24"/>
        </w:rPr>
      </w:pPr>
      <w:r w:rsidRPr="00BA4F6A">
        <w:rPr>
          <w:b w:val="0"/>
          <w:color w:val="000000"/>
          <w:sz w:val="24"/>
        </w:rPr>
        <w:t xml:space="preserve">Навчальна програма затверджена на засіданні циклової комісії </w:t>
      </w:r>
      <w:r w:rsidRPr="00BA4F6A">
        <w:rPr>
          <w:b w:val="0"/>
          <w:bCs w:val="0"/>
          <w:sz w:val="24"/>
        </w:rPr>
        <w:t>професійних дисциплін спеціальності 072</w:t>
      </w:r>
      <w:r w:rsidRPr="00BA4F6A">
        <w:rPr>
          <w:b w:val="0"/>
          <w:bCs w:val="0"/>
          <w:color w:val="000000"/>
          <w:sz w:val="24"/>
        </w:rPr>
        <w:t>.</w:t>
      </w:r>
    </w:p>
    <w:p w:rsidR="00854DD3" w:rsidRPr="00BA4F6A" w:rsidRDefault="00854DD3" w:rsidP="00854DD3">
      <w:pPr>
        <w:pStyle w:val="3"/>
        <w:spacing w:line="360" w:lineRule="auto"/>
        <w:ind w:firstLine="709"/>
        <w:jc w:val="both"/>
        <w:rPr>
          <w:b w:val="0"/>
          <w:color w:val="000000"/>
          <w:sz w:val="24"/>
        </w:rPr>
      </w:pPr>
      <w:r w:rsidRPr="00BA4F6A">
        <w:rPr>
          <w:b w:val="0"/>
          <w:color w:val="000000"/>
          <w:sz w:val="24"/>
        </w:rPr>
        <w:t>Протокол № 1 від 28 серпня 2023 року</w:t>
      </w:r>
    </w:p>
    <w:p w:rsidR="00854DD3" w:rsidRPr="00BA4F6A" w:rsidRDefault="00854DD3" w:rsidP="00854DD3">
      <w:pPr>
        <w:pStyle w:val="3"/>
        <w:spacing w:line="360" w:lineRule="auto"/>
        <w:ind w:firstLine="709"/>
        <w:jc w:val="both"/>
        <w:rPr>
          <w:b w:val="0"/>
          <w:color w:val="000000"/>
          <w:sz w:val="24"/>
        </w:rPr>
      </w:pPr>
      <w:r w:rsidRPr="00BA4F6A">
        <w:rPr>
          <w:b w:val="0"/>
          <w:color w:val="000000"/>
          <w:sz w:val="24"/>
        </w:rPr>
        <w:t xml:space="preserve">Голова циклової комісії </w:t>
      </w:r>
      <w:r w:rsidRPr="00BA4F6A">
        <w:rPr>
          <w:b w:val="0"/>
          <w:bCs w:val="0"/>
          <w:sz w:val="24"/>
        </w:rPr>
        <w:t>професійних дисциплін спеціальності 072</w:t>
      </w:r>
    </w:p>
    <w:p w:rsidR="00854DD3" w:rsidRPr="00BA4F6A" w:rsidRDefault="00854DD3" w:rsidP="00854DD3">
      <w:pPr>
        <w:pStyle w:val="3"/>
        <w:ind w:firstLine="709"/>
        <w:jc w:val="both"/>
        <w:rPr>
          <w:b w:val="0"/>
          <w:color w:val="000000"/>
          <w:sz w:val="24"/>
        </w:rPr>
      </w:pPr>
      <w:r w:rsidRPr="00BA4F6A">
        <w:rPr>
          <w:b w:val="0"/>
          <w:color w:val="000000"/>
          <w:sz w:val="24"/>
        </w:rPr>
        <w:t>______</w:t>
      </w:r>
      <w:r w:rsidRPr="00BA4F6A">
        <w:rPr>
          <w:b w:val="0"/>
          <w:noProof/>
          <w:color w:val="000000"/>
          <w:sz w:val="24"/>
          <w:lang w:val="ru-RU"/>
        </w:rPr>
        <w:drawing>
          <wp:inline distT="0" distB="0" distL="0" distR="0">
            <wp:extent cx="557422" cy="206136"/>
            <wp:effectExtent l="19050" t="0" r="0" b="0"/>
            <wp:docPr id="400"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5" cstate="print"/>
                    <a:stretch>
                      <a:fillRect/>
                    </a:stretch>
                  </pic:blipFill>
                  <pic:spPr>
                    <a:xfrm>
                      <a:off x="0" y="0"/>
                      <a:ext cx="565883" cy="209265"/>
                    </a:xfrm>
                    <a:prstGeom prst="rect">
                      <a:avLst/>
                    </a:prstGeom>
                  </pic:spPr>
                </pic:pic>
              </a:graphicData>
            </a:graphic>
          </wp:inline>
        </w:drawing>
      </w:r>
      <w:r w:rsidRPr="00BA4F6A">
        <w:rPr>
          <w:b w:val="0"/>
          <w:color w:val="000000"/>
          <w:sz w:val="24"/>
        </w:rPr>
        <w:t>__ Лариса КРАВЦОВА</w:t>
      </w:r>
    </w:p>
    <w:p w:rsidR="00854DD3" w:rsidRPr="00BA4F6A" w:rsidRDefault="00854DD3" w:rsidP="00854DD3">
      <w:pPr>
        <w:pStyle w:val="3"/>
        <w:spacing w:line="360" w:lineRule="auto"/>
        <w:ind w:firstLine="1843"/>
        <w:jc w:val="both"/>
        <w:rPr>
          <w:b w:val="0"/>
          <w:color w:val="000000"/>
          <w:sz w:val="24"/>
        </w:rPr>
      </w:pPr>
      <w:r w:rsidRPr="00BA4F6A">
        <w:rPr>
          <w:b w:val="0"/>
          <w:color w:val="000000"/>
          <w:sz w:val="20"/>
          <w:szCs w:val="20"/>
        </w:rPr>
        <w:t>(підпис)</w:t>
      </w: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jc w:val="both"/>
        <w:rPr>
          <w:b w:val="0"/>
          <w:color w:val="000000"/>
          <w:sz w:val="24"/>
        </w:rPr>
      </w:pPr>
    </w:p>
    <w:p w:rsidR="00854DD3" w:rsidRPr="00BA4F6A" w:rsidRDefault="00854DD3" w:rsidP="00854DD3">
      <w:pPr>
        <w:pStyle w:val="3"/>
        <w:spacing w:line="360" w:lineRule="auto"/>
        <w:ind w:firstLine="709"/>
        <w:rPr>
          <w:b w:val="0"/>
          <w:color w:val="000000"/>
          <w:sz w:val="24"/>
        </w:rPr>
      </w:pPr>
      <w:r w:rsidRPr="00BA4F6A">
        <w:rPr>
          <w:b w:val="0"/>
          <w:color w:val="000000"/>
          <w:sz w:val="24"/>
        </w:rPr>
        <w:t>© Відокремлений структурний підрозділ «Бердянський машинобудівний фаховий коледж Національного університету «Запорізька політехніка», 2023 рік</w:t>
      </w:r>
    </w:p>
    <w:p w:rsidR="00854DD3" w:rsidRPr="00BA4F6A" w:rsidRDefault="00854DD3" w:rsidP="00854DD3">
      <w:pPr>
        <w:rPr>
          <w:b/>
          <w:bCs/>
          <w:color w:val="000000"/>
          <w:lang w:val="uk-UA"/>
        </w:rPr>
        <w:sectPr w:rsidR="00854DD3" w:rsidRPr="00BA4F6A" w:rsidSect="00CF7064">
          <w:pgSz w:w="11906" w:h="16838"/>
          <w:pgMar w:top="709" w:right="850" w:bottom="851" w:left="1701" w:header="708" w:footer="708" w:gutter="0"/>
          <w:cols w:space="708"/>
          <w:docGrid w:linePitch="360"/>
        </w:sect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lastRenderedPageBreak/>
        <w:t>ПОЯСНЮВАЛЬНА  ЗАПИСКА</w:t>
      </w:r>
    </w:p>
    <w:p w:rsidR="00854DD3" w:rsidRPr="00BA4F6A" w:rsidRDefault="00854DD3" w:rsidP="00854DD3">
      <w:pPr>
        <w:autoSpaceDE w:val="0"/>
        <w:autoSpaceDN w:val="0"/>
        <w:adjustRightInd w:val="0"/>
        <w:spacing w:after="0" w:line="240" w:lineRule="auto"/>
        <w:jc w:val="center"/>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eastAsia="uk-UA"/>
        </w:rPr>
        <w:t xml:space="preserve">    </w:t>
      </w:r>
      <w:r w:rsidRPr="00BA4F6A">
        <w:rPr>
          <w:rFonts w:ascii="Times New Roman" w:hAnsi="Times New Roman" w:cs="Times New Roman"/>
          <w:sz w:val="28"/>
          <w:szCs w:val="28"/>
          <w:lang w:val="uk-UA"/>
        </w:rPr>
        <w:t xml:space="preserve">Метою навчальної дисципліни "Фінанси підприємств" є формування системи базових знань з теорії і практики фінансових відносин суб'єктів господарювання, формування фінансових ресурсів, фінансового планування, організації фінансової діяльності підприємств. Предмет – це система фінансово-економічних відносин, які складаються в процесі поточної та інвестиційної діяльності суб'єктів господарювання.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Завдання навчальної дисципліни: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 формування у студентів фінансової грамотності;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теоретичних знань про місце фінансів підприємств у фінансовій системі України, про склад та структуру фінансових ресурсів і фінансового механізму підприємства;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знань про класифікацію витрат підприємства на виробництво і реалізацію продукції, про сутність прибутку як економічної категорії;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знань про принципи розподілу, оподаткування і використання прибутку підприємства;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теоретичних знань про джерела утворення та відновлення основних засобів підприємства, про сутність та джерела фінансування придбання нематеріальних активів; </w:t>
      </w: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знань про методи розрахунку амортизації як для цілей оподатковування, так і з позиції бухгалтерського обліку;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знань про сутність та джерела капіталовкладень;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знань про сутність і структура оборотних засобів підприємства та аналіз Їх ефективного використання;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знань про методи і показники (коефіцієнти) оцінки й аналізу фінансового стану підприємства;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формування у студентів теоретичних знань про види і принципи фінансового планування на підприємстві;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eastAsia="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формування у студентів теоретичних знань про сутність антикризового управління фінансами підприємства, а також поняття та здійснення фінансової санації підприємств;</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eastAsia="uk-UA"/>
        </w:rPr>
        <w:t xml:space="preserve">    </w:t>
      </w:r>
      <w:r w:rsidRPr="00BA4F6A">
        <w:rPr>
          <w:rFonts w:ascii="Times New Roman" w:hAnsi="Times New Roman" w:cs="Times New Roman"/>
          <w:sz w:val="28"/>
          <w:szCs w:val="28"/>
          <w:lang w:val="uk-UA"/>
        </w:rPr>
        <w:t xml:space="preserve">Внаслідок вивчення навчальної дисципліни студент повинен бути здатним продемонструвати такі результати навчання: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цілісне уявлення про систему соціально-економічних та виробничих відносин у суспільстві, про підприємство як суб'єкт ринкової економіки;</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усвідомлення ролі держави в регулюванні економіки;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розуміння сутності цілі, важелів (</w:t>
      </w:r>
      <w:proofErr w:type="spellStart"/>
      <w:r w:rsidRPr="00BA4F6A">
        <w:rPr>
          <w:rFonts w:ascii="Times New Roman" w:hAnsi="Times New Roman" w:cs="Times New Roman"/>
          <w:sz w:val="28"/>
          <w:szCs w:val="28"/>
          <w:lang w:val="uk-UA"/>
        </w:rPr>
        <w:t>інструментаріїв</w:t>
      </w:r>
      <w:proofErr w:type="spellEnd"/>
      <w:r w:rsidRPr="00BA4F6A">
        <w:rPr>
          <w:rFonts w:ascii="Times New Roman" w:hAnsi="Times New Roman" w:cs="Times New Roman"/>
          <w:sz w:val="28"/>
          <w:szCs w:val="28"/>
          <w:lang w:val="uk-UA"/>
        </w:rPr>
        <w:t xml:space="preserve">) та основних напрямів регулювання економіки; цілісне уявлення про підприємство як суб'єкт економічних відносин на макрорівні та його ролі в ринковій економіці;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розуміння економічної сутності процесів планування та прогнозування діяльності; цілісне уявлення про капітал підприємства, кругообіг капіталу і його стадії;</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lastRenderedPageBreak/>
        <w:t xml:space="preserve"> </w:t>
      </w: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усвідомлення економічної сутності та різниці між основним та оборотним капіталом; усвідомлення економічної сутності витрат на виробництво; знання теорії та класифікації витрат; розуміння взаємозв'язку між поняттями витрати виробництва, вартість товару і його ціна;</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 цілісне уявлення про прибуток як економічну категорію, джерела прибутку, функції та види прибутку;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вміння аналізувати економічну інформацію, яка відображає діяльність окремого суб'єкта господарювання, й робити на основі такого аналізу відповідні висновки. розуміння взаємовідносин підприємств з бюджетними, фінансовими структурами та іншими суб'єктами господарювання, аналізувати фінансовий стан суб'єкта господарювання у частині його активів та зобов'язань;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використовувати звітність як інструмент фінансового аналізу й управління фінансами підприємства;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 xml:space="preserve">обґрунтовувати та надавати економічну інтерпретацію фінансових результатів діяльності суб'єктів господарювання;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eastAsia="uk-UA"/>
        </w:rPr>
      </w:pPr>
      <w:r w:rsidRPr="00BA4F6A">
        <w:rPr>
          <w:rFonts w:ascii="Times New Roman" w:hAnsi="Times New Roman" w:cs="Times New Roman"/>
          <w:sz w:val="28"/>
          <w:szCs w:val="28"/>
        </w:rPr>
        <w:sym w:font="Symbol" w:char="F0B7"/>
      </w:r>
      <w:r w:rsidRPr="00BA4F6A">
        <w:rPr>
          <w:rFonts w:ascii="Times New Roman" w:hAnsi="Times New Roman" w:cs="Times New Roman"/>
          <w:sz w:val="28"/>
          <w:szCs w:val="28"/>
          <w:lang w:val="uk-UA"/>
        </w:rPr>
        <w:t>демонструвати знання з розробки заходів з питань санації й запобігання банкрутству підприємств</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proofErr w:type="spellStart"/>
      <w:r w:rsidRPr="00BA4F6A">
        <w:rPr>
          <w:rFonts w:ascii="Times New Roman" w:hAnsi="Times New Roman" w:cs="Times New Roman"/>
          <w:sz w:val="28"/>
          <w:szCs w:val="28"/>
        </w:rPr>
        <w:t>Вивчення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навчальної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дисципліни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передбачає</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формування</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розвиток</w:t>
      </w:r>
      <w:proofErr w:type="spellEnd"/>
      <w:r w:rsidRPr="00BA4F6A">
        <w:rPr>
          <w:rFonts w:ascii="Times New Roman" w:hAnsi="Times New Roman" w:cs="Times New Roman"/>
          <w:sz w:val="28"/>
          <w:szCs w:val="28"/>
        </w:rPr>
        <w:t xml:space="preserve"> </w:t>
      </w:r>
      <w:proofErr w:type="gramStart"/>
      <w:r w:rsidRPr="00BA4F6A">
        <w:rPr>
          <w:rFonts w:ascii="Times New Roman" w:hAnsi="Times New Roman" w:cs="Times New Roman"/>
          <w:sz w:val="28"/>
          <w:szCs w:val="28"/>
        </w:rPr>
        <w:t>у</w:t>
      </w:r>
      <w:proofErr w:type="gram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студентів</w:t>
      </w:r>
      <w:proofErr w:type="spellEnd"/>
      <w:r w:rsidRPr="00BA4F6A">
        <w:rPr>
          <w:rFonts w:ascii="Times New Roman" w:hAnsi="Times New Roman" w:cs="Times New Roman"/>
          <w:sz w:val="28"/>
          <w:szCs w:val="28"/>
        </w:rPr>
        <w:t xml:space="preserve"> компетентностей:</w:t>
      </w:r>
    </w:p>
    <w:p w:rsidR="00854DD3" w:rsidRPr="00BA4F6A" w:rsidRDefault="00854DD3" w:rsidP="00854DD3">
      <w:pPr>
        <w:autoSpaceDE w:val="0"/>
        <w:autoSpaceDN w:val="0"/>
        <w:adjustRightInd w:val="0"/>
        <w:spacing w:after="0" w:line="240" w:lineRule="auto"/>
        <w:jc w:val="both"/>
        <w:rPr>
          <w:rFonts w:ascii="Times New Roman" w:hAnsi="Times New Roman" w:cs="Times New Roman"/>
          <w:b/>
          <w:sz w:val="28"/>
          <w:szCs w:val="28"/>
        </w:rPr>
      </w:pPr>
      <w:r w:rsidRPr="00BA4F6A">
        <w:rPr>
          <w:rFonts w:ascii="Times New Roman" w:hAnsi="Times New Roman" w:cs="Times New Roman"/>
          <w:b/>
          <w:sz w:val="28"/>
          <w:szCs w:val="28"/>
        </w:rPr>
        <w:t xml:space="preserve">- </w:t>
      </w:r>
      <w:proofErr w:type="spellStart"/>
      <w:r w:rsidRPr="00BA4F6A">
        <w:rPr>
          <w:rFonts w:ascii="Times New Roman" w:hAnsi="Times New Roman" w:cs="Times New Roman"/>
          <w:b/>
          <w:sz w:val="28"/>
          <w:szCs w:val="28"/>
        </w:rPr>
        <w:t>загальних</w:t>
      </w:r>
      <w:proofErr w:type="spellEnd"/>
      <w:r w:rsidRPr="00BA4F6A">
        <w:rPr>
          <w:rFonts w:ascii="Times New Roman" w:hAnsi="Times New Roman" w:cs="Times New Roman"/>
          <w:b/>
          <w:sz w:val="28"/>
          <w:szCs w:val="28"/>
        </w:rPr>
        <w:t xml:space="preserve">: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rPr>
        <w:t xml:space="preserve">1.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навчатися</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постійно</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п</w:t>
      </w:r>
      <w:proofErr w:type="gramEnd"/>
      <w:r w:rsidRPr="00BA4F6A">
        <w:rPr>
          <w:rFonts w:ascii="Times New Roman" w:hAnsi="Times New Roman" w:cs="Times New Roman"/>
          <w:sz w:val="28"/>
          <w:szCs w:val="28"/>
        </w:rPr>
        <w:t>ідвищувати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свій</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загальнокультурний</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професійний</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рівень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самостійно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освоювати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нові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методи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роботи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розвивати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набуті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знання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щодо</w:t>
      </w:r>
      <w:proofErr w:type="spellEnd"/>
      <w:r w:rsidRPr="00BA4F6A">
        <w:rPr>
          <w:rFonts w:ascii="Times New Roman" w:hAnsi="Times New Roman" w:cs="Times New Roman"/>
          <w:sz w:val="28"/>
          <w:szCs w:val="28"/>
        </w:rPr>
        <w:t xml:space="preserve"> комплексного </w:t>
      </w:r>
      <w:proofErr w:type="spellStart"/>
      <w:r w:rsidRPr="00BA4F6A">
        <w:rPr>
          <w:rFonts w:ascii="Times New Roman" w:hAnsi="Times New Roman" w:cs="Times New Roman"/>
          <w:sz w:val="28"/>
          <w:szCs w:val="28"/>
        </w:rPr>
        <w:t>бачення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сучасних</w:t>
      </w:r>
      <w:proofErr w:type="spellEnd"/>
      <w:r w:rsidRPr="00BA4F6A">
        <w:rPr>
          <w:rFonts w:ascii="Times New Roman" w:hAnsi="Times New Roman" w:cs="Times New Roman"/>
          <w:sz w:val="28"/>
          <w:szCs w:val="28"/>
        </w:rPr>
        <w:t xml:space="preserve"> проблем </w:t>
      </w:r>
      <w:proofErr w:type="spellStart"/>
      <w:r w:rsidRPr="00BA4F6A">
        <w:rPr>
          <w:rFonts w:ascii="Times New Roman" w:hAnsi="Times New Roman" w:cs="Times New Roman"/>
          <w:sz w:val="28"/>
          <w:szCs w:val="28"/>
        </w:rPr>
        <w:t>економіки</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управління</w:t>
      </w:r>
      <w:proofErr w:type="spellEnd"/>
      <w:r w:rsidRPr="00BA4F6A">
        <w:rPr>
          <w:rFonts w:ascii="Times New Roman" w:hAnsi="Times New Roman" w:cs="Times New Roman"/>
          <w:sz w:val="28"/>
          <w:szCs w:val="28"/>
        </w:rPr>
        <w:t xml:space="preserve">.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rPr>
        <w:t xml:space="preserve">2.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до </w:t>
      </w:r>
      <w:proofErr w:type="spellStart"/>
      <w:r w:rsidRPr="00BA4F6A">
        <w:rPr>
          <w:rFonts w:ascii="Times New Roman" w:hAnsi="Times New Roman" w:cs="Times New Roman"/>
          <w:sz w:val="28"/>
          <w:szCs w:val="28"/>
        </w:rPr>
        <w:t>науково-дослідної</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аналітичної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роботи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інноваційної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діяльності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w:t>
      </w:r>
      <w:proofErr w:type="spellEnd"/>
      <w:r w:rsidRPr="00BA4F6A">
        <w:rPr>
          <w:rFonts w:ascii="Times New Roman" w:hAnsi="Times New Roman" w:cs="Times New Roman"/>
          <w:sz w:val="28"/>
          <w:szCs w:val="28"/>
        </w:rPr>
        <w:t xml:space="preserve"> метою </w:t>
      </w:r>
      <w:proofErr w:type="spellStart"/>
      <w:r w:rsidRPr="00BA4F6A">
        <w:rPr>
          <w:rFonts w:ascii="Times New Roman" w:hAnsi="Times New Roman" w:cs="Times New Roman"/>
          <w:sz w:val="28"/>
          <w:szCs w:val="28"/>
        </w:rPr>
        <w:t>отримання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нових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знань</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їх</w:t>
      </w:r>
      <w:proofErr w:type="spellEnd"/>
      <w:r w:rsidRPr="00BA4F6A">
        <w:rPr>
          <w:rFonts w:ascii="Times New Roman" w:hAnsi="Times New Roman" w:cs="Times New Roman"/>
          <w:sz w:val="28"/>
          <w:szCs w:val="28"/>
        </w:rPr>
        <w:t xml:space="preserve"> використання для </w:t>
      </w:r>
      <w:proofErr w:type="spellStart"/>
      <w:r w:rsidRPr="00BA4F6A">
        <w:rPr>
          <w:rFonts w:ascii="Times New Roman" w:hAnsi="Times New Roman" w:cs="Times New Roman"/>
          <w:sz w:val="28"/>
          <w:szCs w:val="28"/>
        </w:rPr>
        <w:t>експертної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оцінки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господарських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ситуацій</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прийняття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управлінських</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р</w:t>
      </w:r>
      <w:proofErr w:type="gramEnd"/>
      <w:r w:rsidRPr="00BA4F6A">
        <w:rPr>
          <w:rFonts w:ascii="Times New Roman" w:hAnsi="Times New Roman" w:cs="Times New Roman"/>
          <w:sz w:val="28"/>
          <w:szCs w:val="28"/>
        </w:rPr>
        <w:t>ішень</w:t>
      </w:r>
      <w:proofErr w:type="spellEnd"/>
      <w:r w:rsidRPr="00BA4F6A">
        <w:rPr>
          <w:rFonts w:ascii="Times New Roman" w:hAnsi="Times New Roman" w:cs="Times New Roman"/>
          <w:sz w:val="28"/>
          <w:szCs w:val="28"/>
        </w:rPr>
        <w:t xml:space="preserve">.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rPr>
        <w:t xml:space="preserve">3.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працювати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самостійно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w:t>
      </w:r>
      <w:proofErr w:type="spellEnd"/>
      <w:r w:rsidRPr="00BA4F6A">
        <w:rPr>
          <w:rFonts w:ascii="Times New Roman" w:hAnsi="Times New Roman" w:cs="Times New Roman"/>
          <w:sz w:val="28"/>
          <w:szCs w:val="28"/>
        </w:rPr>
        <w:t xml:space="preserve"> в </w:t>
      </w:r>
      <w:proofErr w:type="spellStart"/>
      <w:r w:rsidRPr="00BA4F6A">
        <w:rPr>
          <w:rFonts w:ascii="Times New Roman" w:hAnsi="Times New Roman" w:cs="Times New Roman"/>
          <w:sz w:val="28"/>
          <w:szCs w:val="28"/>
        </w:rPr>
        <w:t>команді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використанням</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креативних</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п</w:t>
      </w:r>
      <w:proofErr w:type="gramEnd"/>
      <w:r w:rsidRPr="00BA4F6A">
        <w:rPr>
          <w:rFonts w:ascii="Times New Roman" w:hAnsi="Times New Roman" w:cs="Times New Roman"/>
          <w:sz w:val="28"/>
          <w:szCs w:val="28"/>
        </w:rPr>
        <w:t>ідходів</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налагоджувати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комунікаційні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зв’язки</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міжособистісні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взаємодії</w:t>
      </w:r>
      <w:proofErr w:type="spellEnd"/>
      <w:r w:rsidRPr="00BA4F6A">
        <w:rPr>
          <w:rFonts w:ascii="Times New Roman" w:hAnsi="Times New Roman" w:cs="Times New Roman"/>
          <w:sz w:val="28"/>
          <w:szCs w:val="28"/>
        </w:rPr>
        <w:t xml:space="preserve"> при </w:t>
      </w:r>
      <w:proofErr w:type="spellStart"/>
      <w:r w:rsidRPr="00BA4F6A">
        <w:rPr>
          <w:rFonts w:ascii="Times New Roman" w:hAnsi="Times New Roman" w:cs="Times New Roman"/>
          <w:sz w:val="28"/>
          <w:szCs w:val="28"/>
        </w:rPr>
        <w:t>вирішенні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поставлених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завдань</w:t>
      </w:r>
      <w:proofErr w:type="spellEnd"/>
      <w:r w:rsidRPr="00BA4F6A">
        <w:rPr>
          <w:rFonts w:ascii="Times New Roman" w:hAnsi="Times New Roman" w:cs="Times New Roman"/>
          <w:sz w:val="28"/>
          <w:szCs w:val="28"/>
        </w:rPr>
        <w:t xml:space="preserve">, а </w:t>
      </w:r>
      <w:proofErr w:type="spellStart"/>
      <w:r w:rsidRPr="00BA4F6A">
        <w:rPr>
          <w:rFonts w:ascii="Times New Roman" w:hAnsi="Times New Roman" w:cs="Times New Roman"/>
          <w:sz w:val="28"/>
          <w:szCs w:val="28"/>
        </w:rPr>
        <w:t>також</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до </w:t>
      </w:r>
      <w:proofErr w:type="spellStart"/>
      <w:r w:rsidRPr="00BA4F6A">
        <w:rPr>
          <w:rFonts w:ascii="Times New Roman" w:hAnsi="Times New Roman" w:cs="Times New Roman"/>
          <w:sz w:val="28"/>
          <w:szCs w:val="28"/>
        </w:rPr>
        <w:t>розширення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профілю</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своєї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професійної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діяльності</w:t>
      </w:r>
      <w:proofErr w:type="spellEnd"/>
      <w:r w:rsidRPr="00BA4F6A">
        <w:rPr>
          <w:rFonts w:ascii="Times New Roman" w:hAnsi="Times New Roman" w:cs="Times New Roman"/>
          <w:sz w:val="28"/>
          <w:szCs w:val="28"/>
        </w:rPr>
        <w:t xml:space="preserve">.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rPr>
        <w:t xml:space="preserve">4.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бути </w:t>
      </w:r>
      <w:proofErr w:type="spellStart"/>
      <w:r w:rsidRPr="00BA4F6A">
        <w:rPr>
          <w:rFonts w:ascii="Times New Roman" w:hAnsi="Times New Roman" w:cs="Times New Roman"/>
          <w:sz w:val="28"/>
          <w:szCs w:val="28"/>
        </w:rPr>
        <w:t>критичним</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самокритичним</w:t>
      </w:r>
      <w:proofErr w:type="spellEnd"/>
      <w:r w:rsidRPr="00BA4F6A">
        <w:rPr>
          <w:rFonts w:ascii="Times New Roman" w:hAnsi="Times New Roman" w:cs="Times New Roman"/>
          <w:sz w:val="28"/>
          <w:szCs w:val="28"/>
        </w:rPr>
        <w:t xml:space="preserve">, нести </w:t>
      </w:r>
      <w:proofErr w:type="spellStart"/>
      <w:r w:rsidRPr="00BA4F6A">
        <w:rPr>
          <w:rFonts w:ascii="Times New Roman" w:hAnsi="Times New Roman" w:cs="Times New Roman"/>
          <w:sz w:val="28"/>
          <w:szCs w:val="28"/>
        </w:rPr>
        <w:t>відповідальність</w:t>
      </w:r>
      <w:proofErr w:type="spellEnd"/>
      <w:r w:rsidRPr="00BA4F6A">
        <w:rPr>
          <w:rFonts w:ascii="Times New Roman" w:hAnsi="Times New Roman" w:cs="Times New Roman"/>
          <w:sz w:val="28"/>
          <w:szCs w:val="28"/>
        </w:rPr>
        <w:t xml:space="preserve"> за </w:t>
      </w:r>
      <w:proofErr w:type="spellStart"/>
      <w:r w:rsidRPr="00BA4F6A">
        <w:rPr>
          <w:rFonts w:ascii="Times New Roman" w:hAnsi="Times New Roman" w:cs="Times New Roman"/>
          <w:sz w:val="28"/>
          <w:szCs w:val="28"/>
        </w:rPr>
        <w:t>наслідки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прийнятих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організаційно-управлінських</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р</w:t>
      </w:r>
      <w:proofErr w:type="gramEnd"/>
      <w:r w:rsidRPr="00BA4F6A">
        <w:rPr>
          <w:rFonts w:ascii="Times New Roman" w:hAnsi="Times New Roman" w:cs="Times New Roman"/>
          <w:sz w:val="28"/>
          <w:szCs w:val="28"/>
        </w:rPr>
        <w:t>ішень</w:t>
      </w:r>
      <w:proofErr w:type="spellEnd"/>
      <w:r w:rsidRPr="00BA4F6A">
        <w:rPr>
          <w:rFonts w:ascii="Times New Roman" w:hAnsi="Times New Roman" w:cs="Times New Roman"/>
          <w:sz w:val="28"/>
          <w:szCs w:val="28"/>
        </w:rPr>
        <w:t xml:space="preserve">.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rPr>
        <w:t xml:space="preserve">5.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володіти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інструментальними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засобами</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досл</w:t>
      </w:r>
      <w:proofErr w:type="gramEnd"/>
      <w:r w:rsidRPr="00BA4F6A">
        <w:rPr>
          <w:rFonts w:ascii="Times New Roman" w:hAnsi="Times New Roman" w:cs="Times New Roman"/>
          <w:sz w:val="28"/>
          <w:szCs w:val="28"/>
        </w:rPr>
        <w:t>ідження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отримання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зберігання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обробки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обліково-аналітичної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інформації</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застосовувати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їх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під</w:t>
      </w:r>
      <w:proofErr w:type="spellEnd"/>
      <w:r w:rsidRPr="00BA4F6A">
        <w:rPr>
          <w:rFonts w:ascii="Times New Roman" w:hAnsi="Times New Roman" w:cs="Times New Roman"/>
          <w:sz w:val="28"/>
          <w:szCs w:val="28"/>
        </w:rPr>
        <w:t xml:space="preserve"> час </w:t>
      </w:r>
      <w:proofErr w:type="spellStart"/>
      <w:r w:rsidRPr="00BA4F6A">
        <w:rPr>
          <w:rFonts w:ascii="Times New Roman" w:hAnsi="Times New Roman" w:cs="Times New Roman"/>
          <w:sz w:val="28"/>
          <w:szCs w:val="28"/>
        </w:rPr>
        <w:t>вирішення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поставлених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завдань</w:t>
      </w:r>
      <w:proofErr w:type="spellEnd"/>
      <w:r w:rsidRPr="00BA4F6A">
        <w:rPr>
          <w:rFonts w:ascii="Times New Roman" w:hAnsi="Times New Roman" w:cs="Times New Roman"/>
          <w:sz w:val="28"/>
          <w:szCs w:val="28"/>
        </w:rPr>
        <w:t xml:space="preserve">. </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rPr>
        <w:t xml:space="preserve">6.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орієнтуватись</w:t>
      </w:r>
      <w:proofErr w:type="spellEnd"/>
      <w:r w:rsidRPr="00BA4F6A">
        <w:rPr>
          <w:rFonts w:ascii="Times New Roman" w:hAnsi="Times New Roman" w:cs="Times New Roman"/>
          <w:sz w:val="28"/>
          <w:szCs w:val="28"/>
        </w:rPr>
        <w:t xml:space="preserve"> в моделях </w:t>
      </w:r>
      <w:proofErr w:type="spellStart"/>
      <w:r w:rsidRPr="00BA4F6A">
        <w:rPr>
          <w:rFonts w:ascii="Times New Roman" w:hAnsi="Times New Roman" w:cs="Times New Roman"/>
          <w:sz w:val="28"/>
          <w:szCs w:val="28"/>
        </w:rPr>
        <w:t>прогнозування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банкрутства</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п</w:t>
      </w:r>
      <w:proofErr w:type="gramEnd"/>
      <w:r w:rsidRPr="00BA4F6A">
        <w:rPr>
          <w:rFonts w:ascii="Times New Roman" w:hAnsi="Times New Roman" w:cs="Times New Roman"/>
          <w:sz w:val="28"/>
          <w:szCs w:val="28"/>
        </w:rPr>
        <w:t>ідприємства</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вміння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застосовувати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дані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моделі</w:t>
      </w:r>
      <w:proofErr w:type="spellEnd"/>
      <w:r w:rsidRPr="00BA4F6A">
        <w:rPr>
          <w:rFonts w:ascii="Times New Roman" w:hAnsi="Times New Roman" w:cs="Times New Roman"/>
          <w:sz w:val="28"/>
          <w:szCs w:val="28"/>
        </w:rPr>
        <w:t xml:space="preserve"> на </w:t>
      </w:r>
      <w:proofErr w:type="spellStart"/>
      <w:r w:rsidRPr="00BA4F6A">
        <w:rPr>
          <w:rFonts w:ascii="Times New Roman" w:hAnsi="Times New Roman" w:cs="Times New Roman"/>
          <w:sz w:val="28"/>
          <w:szCs w:val="28"/>
        </w:rPr>
        <w:t>практиці</w:t>
      </w:r>
      <w:proofErr w:type="spellEnd"/>
      <w:r w:rsidRPr="00BA4F6A">
        <w:rPr>
          <w:rFonts w:ascii="Times New Roman" w:hAnsi="Times New Roman" w:cs="Times New Roman"/>
          <w:sz w:val="28"/>
          <w:szCs w:val="28"/>
        </w:rPr>
        <w:t>.</w:t>
      </w:r>
    </w:p>
    <w:p w:rsidR="00854DD3" w:rsidRPr="00BA4F6A" w:rsidRDefault="00854DD3" w:rsidP="00854DD3">
      <w:pPr>
        <w:autoSpaceDE w:val="0"/>
        <w:autoSpaceDN w:val="0"/>
        <w:adjustRightInd w:val="0"/>
        <w:spacing w:after="0" w:line="240" w:lineRule="auto"/>
        <w:jc w:val="both"/>
        <w:rPr>
          <w:rFonts w:ascii="Times New Roman" w:hAnsi="Times New Roman" w:cs="Times New Roman"/>
          <w:b/>
          <w:sz w:val="28"/>
          <w:szCs w:val="28"/>
        </w:rPr>
      </w:pPr>
      <w:proofErr w:type="spellStart"/>
      <w:r w:rsidRPr="00BA4F6A">
        <w:rPr>
          <w:rFonts w:ascii="Times New Roman" w:hAnsi="Times New Roman" w:cs="Times New Roman"/>
          <w:b/>
          <w:sz w:val="28"/>
          <w:szCs w:val="28"/>
        </w:rPr>
        <w:t>фахових</w:t>
      </w:r>
      <w:proofErr w:type="spellEnd"/>
      <w:r w:rsidRPr="00BA4F6A">
        <w:rPr>
          <w:rFonts w:ascii="Times New Roman" w:hAnsi="Times New Roman" w:cs="Times New Roman"/>
          <w:b/>
          <w:sz w:val="28"/>
          <w:szCs w:val="28"/>
        </w:rPr>
        <w:t>:</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lang w:val="uk-UA"/>
        </w:rPr>
        <w:t xml:space="preserve">1.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до </w:t>
      </w:r>
      <w:proofErr w:type="spellStart"/>
      <w:r w:rsidRPr="00BA4F6A">
        <w:rPr>
          <w:rFonts w:ascii="Times New Roman" w:hAnsi="Times New Roman" w:cs="Times New Roman"/>
          <w:sz w:val="28"/>
          <w:szCs w:val="28"/>
        </w:rPr>
        <w:t>формування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системи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теоретичних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знань</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практичних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навичок</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щодо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фондів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фінансових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ресурсів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які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створюються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використовуються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w:t>
      </w:r>
      <w:proofErr w:type="spellEnd"/>
      <w:r w:rsidRPr="00BA4F6A">
        <w:rPr>
          <w:rFonts w:ascii="Times New Roman" w:hAnsi="Times New Roman" w:cs="Times New Roman"/>
          <w:sz w:val="28"/>
          <w:szCs w:val="28"/>
        </w:rPr>
        <w:t xml:space="preserve"> метою </w:t>
      </w:r>
      <w:proofErr w:type="spellStart"/>
      <w:r w:rsidRPr="00BA4F6A">
        <w:rPr>
          <w:rFonts w:ascii="Times New Roman" w:hAnsi="Times New Roman" w:cs="Times New Roman"/>
          <w:sz w:val="28"/>
          <w:szCs w:val="28"/>
        </w:rPr>
        <w:t>здійснення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виробництва</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реалізації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продукції</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lastRenderedPageBreak/>
        <w:t>робіт</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послуг</w:t>
      </w:r>
      <w:proofErr w:type="spellEnd"/>
      <w:r w:rsidRPr="00BA4F6A">
        <w:rPr>
          <w:rFonts w:ascii="Times New Roman" w:hAnsi="Times New Roman" w:cs="Times New Roman"/>
          <w:sz w:val="28"/>
          <w:szCs w:val="28"/>
        </w:rPr>
        <w:t xml:space="preserve"> у </w:t>
      </w:r>
      <w:proofErr w:type="spellStart"/>
      <w:proofErr w:type="gramStart"/>
      <w:r w:rsidRPr="00BA4F6A">
        <w:rPr>
          <w:rFonts w:ascii="Times New Roman" w:hAnsi="Times New Roman" w:cs="Times New Roman"/>
          <w:sz w:val="28"/>
          <w:szCs w:val="28"/>
        </w:rPr>
        <w:t>р</w:t>
      </w:r>
      <w:proofErr w:type="gramEnd"/>
      <w:r w:rsidRPr="00BA4F6A">
        <w:rPr>
          <w:rFonts w:ascii="Times New Roman" w:hAnsi="Times New Roman" w:cs="Times New Roman"/>
          <w:sz w:val="28"/>
          <w:szCs w:val="28"/>
        </w:rPr>
        <w:t>ізних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галузях</w:t>
      </w:r>
      <w:proofErr w:type="spellEnd"/>
      <w:r w:rsidRPr="00BA4F6A">
        <w:rPr>
          <w:rFonts w:ascii="Times New Roman" w:hAnsi="Times New Roman" w:cs="Times New Roman"/>
          <w:sz w:val="28"/>
          <w:szCs w:val="28"/>
        </w:rPr>
        <w:t xml:space="preserve">, а </w:t>
      </w:r>
      <w:proofErr w:type="spellStart"/>
      <w:r w:rsidRPr="00BA4F6A">
        <w:rPr>
          <w:rFonts w:ascii="Times New Roman" w:hAnsi="Times New Roman" w:cs="Times New Roman"/>
          <w:sz w:val="28"/>
          <w:szCs w:val="28"/>
        </w:rPr>
        <w:t>також</w:t>
      </w:r>
      <w:proofErr w:type="spellEnd"/>
      <w:r w:rsidRPr="00BA4F6A">
        <w:rPr>
          <w:rFonts w:ascii="Times New Roman" w:hAnsi="Times New Roman" w:cs="Times New Roman"/>
          <w:sz w:val="28"/>
          <w:szCs w:val="28"/>
        </w:rPr>
        <w:t xml:space="preserve"> для </w:t>
      </w:r>
      <w:proofErr w:type="spellStart"/>
      <w:r w:rsidRPr="00BA4F6A">
        <w:rPr>
          <w:rFonts w:ascii="Times New Roman" w:hAnsi="Times New Roman" w:cs="Times New Roman"/>
          <w:sz w:val="28"/>
          <w:szCs w:val="28"/>
        </w:rPr>
        <w:t>фінансування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інших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видів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діяльності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підприємства</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щоб</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успішно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функціонувати</w:t>
      </w:r>
      <w:proofErr w:type="spellEnd"/>
      <w:r w:rsidRPr="00BA4F6A">
        <w:rPr>
          <w:rFonts w:ascii="Times New Roman" w:hAnsi="Times New Roman" w:cs="Times New Roman"/>
          <w:sz w:val="28"/>
          <w:szCs w:val="28"/>
        </w:rPr>
        <w:t xml:space="preserve"> на ринку;</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2.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визначити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сутність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фінансів</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п</w:t>
      </w:r>
      <w:proofErr w:type="gramEnd"/>
      <w:r w:rsidRPr="00BA4F6A">
        <w:rPr>
          <w:rFonts w:ascii="Times New Roman" w:hAnsi="Times New Roman" w:cs="Times New Roman"/>
          <w:sz w:val="28"/>
          <w:szCs w:val="28"/>
        </w:rPr>
        <w:t>ідприємств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фінансових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ресурсів</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особливостей</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їх</w:t>
      </w:r>
      <w:proofErr w:type="spellEnd"/>
      <w:r w:rsidRPr="00BA4F6A">
        <w:rPr>
          <w:rFonts w:ascii="Times New Roman" w:hAnsi="Times New Roman" w:cs="Times New Roman"/>
          <w:sz w:val="28"/>
          <w:szCs w:val="28"/>
          <w:lang w:val="uk-UA"/>
        </w:rPr>
        <w:t xml:space="preserve"> </w:t>
      </w:r>
      <w:bookmarkStart w:id="0" w:name="_GoBack"/>
      <w:bookmarkEnd w:id="0"/>
      <w:proofErr w:type="spellStart"/>
      <w:r w:rsidRPr="00BA4F6A">
        <w:rPr>
          <w:rFonts w:ascii="Times New Roman" w:hAnsi="Times New Roman" w:cs="Times New Roman"/>
          <w:sz w:val="28"/>
          <w:szCs w:val="28"/>
        </w:rPr>
        <w:t>формування</w:t>
      </w:r>
      <w:proofErr w:type="spellEnd"/>
      <w:r w:rsidRPr="00BA4F6A">
        <w:rPr>
          <w:rFonts w:ascii="Times New Roman" w:hAnsi="Times New Roman" w:cs="Times New Roman"/>
          <w:sz w:val="28"/>
          <w:szCs w:val="28"/>
          <w:lang w:val="uk-UA"/>
        </w:rPr>
        <w:t>;</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3. Здатність визначати поняття грошових розрахунків та їх форм, розмежовувати сутність та сфери дії готівкових та безготівкових розрахунків, пошук найбільш притаманних форм розрахунків для підприємства;</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4. Здатність визначення поняття та структури доходу (виручки) від реалізації продукції, розрахувати залишки нереалізованої продукції та проаналізувати їх вплив на кінцеві результати;</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rPr>
      </w:pPr>
      <w:r w:rsidRPr="00BA4F6A">
        <w:rPr>
          <w:rFonts w:ascii="Times New Roman" w:hAnsi="Times New Roman" w:cs="Times New Roman"/>
          <w:sz w:val="28"/>
          <w:szCs w:val="28"/>
          <w:lang w:val="uk-UA"/>
        </w:rPr>
        <w:t xml:space="preserve">5.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визначення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поняття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прибутку</w:t>
      </w:r>
      <w:proofErr w:type="spellEnd"/>
      <w:r w:rsidRPr="00BA4F6A">
        <w:rPr>
          <w:rFonts w:ascii="Times New Roman" w:hAnsi="Times New Roman" w:cs="Times New Roman"/>
          <w:sz w:val="28"/>
          <w:szCs w:val="28"/>
        </w:rPr>
        <w:t xml:space="preserve"> та </w:t>
      </w:r>
      <w:proofErr w:type="spellStart"/>
      <w:r w:rsidRPr="00BA4F6A">
        <w:rPr>
          <w:rFonts w:ascii="Times New Roman" w:hAnsi="Times New Roman" w:cs="Times New Roman"/>
          <w:sz w:val="28"/>
          <w:szCs w:val="28"/>
        </w:rPr>
        <w:t>його</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складових</w:t>
      </w:r>
      <w:proofErr w:type="spellEnd"/>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rPr>
        <w:t>частин</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проаналізувати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вплив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результатів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роботи</w:t>
      </w:r>
      <w:proofErr w:type="spellEnd"/>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вс</w:t>
      </w:r>
      <w:proofErr w:type="gramEnd"/>
      <w:r w:rsidRPr="00BA4F6A">
        <w:rPr>
          <w:rFonts w:ascii="Times New Roman" w:hAnsi="Times New Roman" w:cs="Times New Roman"/>
          <w:sz w:val="28"/>
          <w:szCs w:val="28"/>
        </w:rPr>
        <w:t>іх</w:t>
      </w:r>
      <w:proofErr w:type="spellEnd"/>
      <w:r w:rsidRPr="00BA4F6A">
        <w:rPr>
          <w:rFonts w:ascii="Times New Roman" w:hAnsi="Times New Roman" w:cs="Times New Roman"/>
          <w:sz w:val="28"/>
          <w:szCs w:val="28"/>
        </w:rPr>
        <w:t xml:space="preserve"> сфер </w:t>
      </w:r>
      <w:proofErr w:type="spellStart"/>
      <w:r w:rsidRPr="00BA4F6A">
        <w:rPr>
          <w:rFonts w:ascii="Times New Roman" w:hAnsi="Times New Roman" w:cs="Times New Roman"/>
          <w:sz w:val="28"/>
          <w:szCs w:val="28"/>
        </w:rPr>
        <w:t>діяльності</w:t>
      </w:r>
      <w:proofErr w:type="spellEnd"/>
      <w:r w:rsidRPr="00BA4F6A">
        <w:rPr>
          <w:rFonts w:ascii="Times New Roman" w:hAnsi="Times New Roman" w:cs="Times New Roman"/>
          <w:sz w:val="28"/>
          <w:szCs w:val="28"/>
        </w:rPr>
        <w:t xml:space="preserve"> на </w:t>
      </w:r>
      <w:proofErr w:type="spellStart"/>
      <w:r w:rsidRPr="00BA4F6A">
        <w:rPr>
          <w:rFonts w:ascii="Times New Roman" w:hAnsi="Times New Roman" w:cs="Times New Roman"/>
          <w:sz w:val="28"/>
          <w:szCs w:val="28"/>
        </w:rPr>
        <w:t>кінцеві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результати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роботи</w:t>
      </w:r>
      <w:proofErr w:type="spellEnd"/>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rPr>
        <w:t>підприємства</w:t>
      </w:r>
      <w:proofErr w:type="spellEnd"/>
      <w:r w:rsidRPr="00BA4F6A">
        <w:rPr>
          <w:rFonts w:ascii="Times New Roman" w:hAnsi="Times New Roman" w:cs="Times New Roman"/>
          <w:sz w:val="28"/>
          <w:szCs w:val="28"/>
        </w:rPr>
        <w:t>;</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6.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визначити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поняття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обігових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коштів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їх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специфі</w:t>
      </w:r>
      <w:proofErr w:type="gramStart"/>
      <w:r w:rsidRPr="00BA4F6A">
        <w:rPr>
          <w:rFonts w:ascii="Times New Roman" w:hAnsi="Times New Roman" w:cs="Times New Roman"/>
          <w:sz w:val="28"/>
          <w:szCs w:val="28"/>
        </w:rPr>
        <w:t>ку</w:t>
      </w:r>
      <w:proofErr w:type="spellEnd"/>
      <w:r w:rsidRPr="00BA4F6A">
        <w:rPr>
          <w:rFonts w:ascii="Times New Roman" w:hAnsi="Times New Roman" w:cs="Times New Roman"/>
          <w:sz w:val="28"/>
          <w:szCs w:val="28"/>
        </w:rPr>
        <w:t xml:space="preserve"> та</w:t>
      </w:r>
      <w:proofErr w:type="gramEnd"/>
      <w:r w:rsidRPr="00BA4F6A">
        <w:rPr>
          <w:rFonts w:ascii="Times New Roman" w:hAnsi="Times New Roman" w:cs="Times New Roman"/>
          <w:sz w:val="28"/>
          <w:szCs w:val="28"/>
        </w:rPr>
        <w:t xml:space="preserve"> структуру, </w:t>
      </w:r>
      <w:proofErr w:type="spellStart"/>
      <w:r w:rsidRPr="00BA4F6A">
        <w:rPr>
          <w:rFonts w:ascii="Times New Roman" w:hAnsi="Times New Roman" w:cs="Times New Roman"/>
          <w:sz w:val="28"/>
          <w:szCs w:val="28"/>
        </w:rPr>
        <w:t>визначити</w:t>
      </w:r>
      <w:proofErr w:type="spellEnd"/>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rPr>
        <w:t>показники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які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характеризують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ефективність</w:t>
      </w:r>
      <w:proofErr w:type="spellEnd"/>
      <w:r w:rsidRPr="00BA4F6A">
        <w:rPr>
          <w:rFonts w:ascii="Times New Roman" w:hAnsi="Times New Roman" w:cs="Times New Roman"/>
          <w:sz w:val="28"/>
          <w:szCs w:val="28"/>
        </w:rPr>
        <w:t xml:space="preserve"> використання </w:t>
      </w:r>
      <w:proofErr w:type="spellStart"/>
      <w:r w:rsidRPr="00BA4F6A">
        <w:rPr>
          <w:rFonts w:ascii="Times New Roman" w:hAnsi="Times New Roman" w:cs="Times New Roman"/>
          <w:sz w:val="28"/>
          <w:szCs w:val="28"/>
        </w:rPr>
        <w:t>обігових</w:t>
      </w:r>
      <w:proofErr w:type="spellEnd"/>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rPr>
        <w:t>коштів</w:t>
      </w:r>
      <w:proofErr w:type="spellEnd"/>
      <w:r w:rsidRPr="00BA4F6A">
        <w:rPr>
          <w:rFonts w:ascii="Times New Roman" w:hAnsi="Times New Roman" w:cs="Times New Roman"/>
          <w:sz w:val="28"/>
          <w:szCs w:val="28"/>
          <w:lang w:val="uk-UA"/>
        </w:rPr>
        <w:t>;</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7.Здатністьаналізуватипричини,</w:t>
      </w:r>
      <w:proofErr w:type="spellStart"/>
      <w:r w:rsidRPr="00BA4F6A">
        <w:rPr>
          <w:rFonts w:ascii="Times New Roman" w:hAnsi="Times New Roman" w:cs="Times New Roman"/>
          <w:sz w:val="28"/>
          <w:szCs w:val="28"/>
          <w:lang w:val="uk-UA"/>
        </w:rPr>
        <w:t>якісприяютьвиникненню</w:t>
      </w:r>
      <w:proofErr w:type="spellEnd"/>
      <w:r w:rsidRPr="00BA4F6A">
        <w:rPr>
          <w:rFonts w:ascii="Times New Roman" w:hAnsi="Times New Roman" w:cs="Times New Roman"/>
          <w:sz w:val="28"/>
          <w:szCs w:val="28"/>
          <w:lang w:val="uk-UA"/>
        </w:rPr>
        <w:t xml:space="preserve"> кредитних відносин, визначити поняття кредиту та провести їх класифікацію, опанування методів визначення платоспроможності боржників;</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8. </w:t>
      </w:r>
      <w:proofErr w:type="spellStart"/>
      <w:r w:rsidRPr="00BA4F6A">
        <w:rPr>
          <w:rFonts w:ascii="Times New Roman" w:hAnsi="Times New Roman" w:cs="Times New Roman"/>
          <w:sz w:val="28"/>
          <w:szCs w:val="28"/>
        </w:rPr>
        <w:t>Здатність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визначити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поняття</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основних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засобів</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їх</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специфі</w:t>
      </w:r>
      <w:proofErr w:type="gramStart"/>
      <w:r w:rsidRPr="00BA4F6A">
        <w:rPr>
          <w:rFonts w:ascii="Times New Roman" w:hAnsi="Times New Roman" w:cs="Times New Roman"/>
          <w:sz w:val="28"/>
          <w:szCs w:val="28"/>
        </w:rPr>
        <w:t>ку</w:t>
      </w:r>
      <w:proofErr w:type="spellEnd"/>
      <w:r w:rsidRPr="00BA4F6A">
        <w:rPr>
          <w:rFonts w:ascii="Times New Roman" w:hAnsi="Times New Roman" w:cs="Times New Roman"/>
          <w:sz w:val="28"/>
          <w:szCs w:val="28"/>
        </w:rPr>
        <w:t xml:space="preserve"> та</w:t>
      </w:r>
      <w:proofErr w:type="gramEnd"/>
      <w:r w:rsidRPr="00BA4F6A">
        <w:rPr>
          <w:rFonts w:ascii="Times New Roman" w:hAnsi="Times New Roman" w:cs="Times New Roman"/>
          <w:sz w:val="28"/>
          <w:szCs w:val="28"/>
        </w:rPr>
        <w:t xml:space="preserve"> склад,</w:t>
      </w:r>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rPr>
        <w:t>визначити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показники</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які</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характеризують</w:t>
      </w:r>
      <w:proofErr w:type="spellEnd"/>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ефективність</w:t>
      </w:r>
      <w:proofErr w:type="spellEnd"/>
      <w:r w:rsidRPr="00BA4F6A">
        <w:rPr>
          <w:rFonts w:ascii="Times New Roman" w:hAnsi="Times New Roman" w:cs="Times New Roman"/>
          <w:sz w:val="28"/>
          <w:szCs w:val="28"/>
        </w:rPr>
        <w:t xml:space="preserve"> використання </w:t>
      </w:r>
      <w:proofErr w:type="spellStart"/>
      <w:r w:rsidRPr="00BA4F6A">
        <w:rPr>
          <w:rFonts w:ascii="Times New Roman" w:hAnsi="Times New Roman" w:cs="Times New Roman"/>
          <w:sz w:val="28"/>
          <w:szCs w:val="28"/>
        </w:rPr>
        <w:t>основних</w:t>
      </w:r>
      <w:proofErr w:type="spellEnd"/>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rPr>
        <w:t>засобів</w:t>
      </w:r>
      <w:proofErr w:type="spellEnd"/>
      <w:r w:rsidRPr="00BA4F6A">
        <w:rPr>
          <w:rFonts w:ascii="Times New Roman" w:hAnsi="Times New Roman" w:cs="Times New Roman"/>
          <w:sz w:val="28"/>
          <w:szCs w:val="28"/>
          <w:lang w:val="uk-UA"/>
        </w:rPr>
        <w:t>;</w:t>
      </w:r>
    </w:p>
    <w:p w:rsidR="00854DD3" w:rsidRPr="00BA4F6A" w:rsidRDefault="00854DD3" w:rsidP="00854DD3">
      <w:pPr>
        <w:autoSpaceDE w:val="0"/>
        <w:autoSpaceDN w:val="0"/>
        <w:adjustRightInd w:val="0"/>
        <w:spacing w:after="0" w:line="240" w:lineRule="auto"/>
        <w:jc w:val="both"/>
        <w:rPr>
          <w:rFonts w:ascii="Times New Roman" w:hAnsi="Times New Roman" w:cs="Times New Roman"/>
          <w:sz w:val="28"/>
          <w:szCs w:val="28"/>
          <w:lang w:val="uk-UA"/>
        </w:rPr>
      </w:pPr>
      <w:r w:rsidRPr="00BA4F6A">
        <w:rPr>
          <w:rFonts w:ascii="Times New Roman" w:hAnsi="Times New Roman" w:cs="Times New Roman"/>
          <w:sz w:val="28"/>
          <w:szCs w:val="28"/>
          <w:lang w:val="uk-UA"/>
        </w:rPr>
        <w:t>9. Здатність визначення фінансового стану підприємства за його балансом, формувати, розрахувати та аналізувати фінансові коефіцієнти, які відображають прибутковість, ліквідність, ділову активність, стійкість та майновий стан підприємств;</w:t>
      </w:r>
    </w:p>
    <w:p w:rsidR="00854DD3" w:rsidRPr="00BA4F6A" w:rsidRDefault="00854DD3" w:rsidP="00854DD3">
      <w:pPr>
        <w:autoSpaceDE w:val="0"/>
        <w:autoSpaceDN w:val="0"/>
        <w:adjustRightInd w:val="0"/>
        <w:spacing w:after="0" w:line="240" w:lineRule="auto"/>
        <w:jc w:val="both"/>
        <w:rPr>
          <w:rFonts w:ascii="Times New Roman" w:hAnsi="Times New Roman" w:cs="Times New Roman"/>
          <w:b/>
          <w:sz w:val="28"/>
          <w:szCs w:val="28"/>
          <w:lang w:val="uk-UA" w:eastAsia="uk-UA"/>
        </w:rPr>
      </w:pPr>
      <w:r w:rsidRPr="00BA4F6A">
        <w:rPr>
          <w:rFonts w:ascii="Times New Roman" w:hAnsi="Times New Roman" w:cs="Times New Roman"/>
          <w:sz w:val="28"/>
          <w:szCs w:val="28"/>
          <w:lang w:val="uk-UA"/>
        </w:rPr>
        <w:t>10. Здатність визначити сутність фінансової кризи, фінансового банкрутства та фінансової санації, розробити заходи щодо проведення фінансової санації.</w:t>
      </w:r>
    </w:p>
    <w:p w:rsidR="00854DD3" w:rsidRPr="00BA4F6A" w:rsidRDefault="00854DD3" w:rsidP="00854DD3">
      <w:pPr>
        <w:autoSpaceDE w:val="0"/>
        <w:autoSpaceDN w:val="0"/>
        <w:adjustRightInd w:val="0"/>
        <w:spacing w:after="0" w:line="240" w:lineRule="auto"/>
        <w:jc w:val="both"/>
        <w:rPr>
          <w:rFonts w:ascii="Times New Roman" w:hAnsi="Times New Roman"/>
          <w:sz w:val="28"/>
          <w:szCs w:val="28"/>
          <w:lang w:val="uk-UA" w:eastAsia="uk-UA"/>
        </w:rPr>
      </w:pPr>
      <w:r w:rsidRPr="00BA4F6A">
        <w:rPr>
          <w:rFonts w:ascii="Times New Roman" w:hAnsi="Times New Roman"/>
          <w:sz w:val="28"/>
          <w:szCs w:val="28"/>
          <w:lang w:val="uk-UA" w:eastAsia="uk-UA"/>
        </w:rPr>
        <w:t xml:space="preserve">    Форма поточного контролю знань - усне опитування, виконання індивідуальних завдань, економічні диктанти,тестові завдання.</w:t>
      </w:r>
    </w:p>
    <w:p w:rsidR="00854DD3" w:rsidRPr="00BA4F6A" w:rsidRDefault="00854DD3" w:rsidP="00854DD3">
      <w:pPr>
        <w:autoSpaceDE w:val="0"/>
        <w:autoSpaceDN w:val="0"/>
        <w:adjustRightInd w:val="0"/>
        <w:spacing w:after="0" w:line="240" w:lineRule="auto"/>
        <w:jc w:val="both"/>
        <w:rPr>
          <w:rFonts w:ascii="Times New Roman" w:hAnsi="Times New Roman"/>
          <w:sz w:val="28"/>
          <w:szCs w:val="28"/>
          <w:lang w:val="uk-UA" w:eastAsia="uk-UA"/>
        </w:rPr>
      </w:pPr>
      <w:r w:rsidRPr="00BA4F6A">
        <w:rPr>
          <w:rFonts w:ascii="Times New Roman" w:hAnsi="Times New Roman"/>
          <w:sz w:val="28"/>
          <w:szCs w:val="28"/>
          <w:lang w:val="uk-UA" w:eastAsia="uk-UA"/>
        </w:rPr>
        <w:t xml:space="preserve">    Форма семестрового контролю знань - залік.</w:t>
      </w:r>
    </w:p>
    <w:p w:rsidR="00854DD3" w:rsidRPr="00BA4F6A" w:rsidRDefault="00854DD3" w:rsidP="00854DD3">
      <w:pPr>
        <w:jc w:val="both"/>
        <w:rPr>
          <w:sz w:val="28"/>
          <w:szCs w:val="28"/>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lang w:val="uk-UA"/>
        </w:rPr>
      </w:pPr>
    </w:p>
    <w:p w:rsidR="00854DD3" w:rsidRPr="00BA4F6A" w:rsidRDefault="00854DD3" w:rsidP="00854DD3">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lastRenderedPageBreak/>
        <w:t>Тематичний</w:t>
      </w:r>
      <w:proofErr w:type="spellEnd"/>
      <w:r w:rsidRPr="00BA4F6A">
        <w:rPr>
          <w:rFonts w:ascii="Times New Roman" w:hAnsi="Times New Roman" w:cs="Times New Roman"/>
          <w:b/>
          <w:sz w:val="24"/>
          <w:szCs w:val="24"/>
        </w:rPr>
        <w:t xml:space="preserve"> план</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37"/>
        <w:gridCol w:w="709"/>
        <w:gridCol w:w="567"/>
        <w:gridCol w:w="709"/>
        <w:gridCol w:w="850"/>
        <w:gridCol w:w="708"/>
      </w:tblGrid>
      <w:tr w:rsidR="00854DD3" w:rsidRPr="00BA4F6A" w:rsidTr="0008264F">
        <w:tc>
          <w:tcPr>
            <w:tcW w:w="6237" w:type="dxa"/>
            <w:vMerge w:val="restart"/>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Назва</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розділі</w:t>
            </w:r>
            <w:proofErr w:type="gramStart"/>
            <w:r w:rsidRPr="00BA4F6A">
              <w:rPr>
                <w:rFonts w:ascii="Times New Roman" w:hAnsi="Times New Roman" w:cs="Times New Roman"/>
                <w:sz w:val="24"/>
                <w:szCs w:val="24"/>
              </w:rPr>
              <w:t>в</w:t>
            </w:r>
            <w:proofErr w:type="spellEnd"/>
            <w:proofErr w:type="gram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і</w:t>
            </w:r>
            <w:proofErr w:type="spellEnd"/>
            <w:r w:rsidRPr="00BA4F6A">
              <w:rPr>
                <w:rFonts w:ascii="Times New Roman" w:hAnsi="Times New Roman" w:cs="Times New Roman"/>
                <w:sz w:val="24"/>
                <w:szCs w:val="24"/>
              </w:rPr>
              <w:t xml:space="preserve"> тем</w:t>
            </w:r>
          </w:p>
        </w:tc>
        <w:tc>
          <w:tcPr>
            <w:tcW w:w="3543" w:type="dxa"/>
            <w:gridSpan w:val="5"/>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Обсяг</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роботи</w:t>
            </w:r>
            <w:proofErr w:type="spellEnd"/>
            <w:r w:rsidRPr="00BA4F6A">
              <w:rPr>
                <w:rFonts w:ascii="Times New Roman" w:hAnsi="Times New Roman" w:cs="Times New Roman"/>
                <w:sz w:val="24"/>
                <w:szCs w:val="24"/>
              </w:rPr>
              <w:t xml:space="preserve"> студента, годин</w:t>
            </w:r>
          </w:p>
        </w:tc>
      </w:tr>
      <w:tr w:rsidR="00854DD3" w:rsidRPr="00BA4F6A" w:rsidTr="0008264F">
        <w:tc>
          <w:tcPr>
            <w:tcW w:w="6237" w:type="dxa"/>
            <w:vMerge/>
          </w:tcPr>
          <w:p w:rsidR="00854DD3" w:rsidRPr="00BA4F6A" w:rsidRDefault="00854DD3" w:rsidP="0008264F">
            <w:pPr>
              <w:rPr>
                <w:rFonts w:ascii="Times New Roman" w:hAnsi="Times New Roman" w:cs="Times New Roman"/>
                <w:sz w:val="24"/>
                <w:szCs w:val="24"/>
              </w:rPr>
            </w:pPr>
          </w:p>
        </w:tc>
        <w:tc>
          <w:tcPr>
            <w:tcW w:w="709" w:type="dxa"/>
            <w:vMerge w:val="restart"/>
            <w:textDirection w:val="btLr"/>
          </w:tcPr>
          <w:p w:rsidR="00854DD3" w:rsidRPr="00BA4F6A" w:rsidRDefault="00854DD3" w:rsidP="0008264F">
            <w:pPr>
              <w:ind w:left="113" w:right="113"/>
              <w:rPr>
                <w:rFonts w:ascii="Times New Roman" w:hAnsi="Times New Roman" w:cs="Times New Roman"/>
                <w:sz w:val="24"/>
                <w:szCs w:val="24"/>
              </w:rPr>
            </w:pPr>
            <w:proofErr w:type="spellStart"/>
            <w:r w:rsidRPr="00BA4F6A">
              <w:rPr>
                <w:rFonts w:ascii="Times New Roman" w:hAnsi="Times New Roman" w:cs="Times New Roman"/>
                <w:sz w:val="24"/>
                <w:szCs w:val="24"/>
              </w:rPr>
              <w:t>Всього</w:t>
            </w:r>
            <w:proofErr w:type="spellEnd"/>
          </w:p>
        </w:tc>
        <w:tc>
          <w:tcPr>
            <w:tcW w:w="2126" w:type="dxa"/>
            <w:gridSpan w:val="3"/>
          </w:tcPr>
          <w:p w:rsidR="00854DD3" w:rsidRPr="00BA4F6A" w:rsidRDefault="00854DD3" w:rsidP="0008264F">
            <w:pPr>
              <w:jc w:val="center"/>
              <w:rPr>
                <w:rFonts w:ascii="Times New Roman" w:hAnsi="Times New Roman" w:cs="Times New Roman"/>
                <w:sz w:val="24"/>
                <w:szCs w:val="24"/>
              </w:rPr>
            </w:pPr>
            <w:proofErr w:type="gramStart"/>
            <w:r w:rsidRPr="00BA4F6A">
              <w:rPr>
                <w:rFonts w:ascii="Times New Roman" w:hAnsi="Times New Roman" w:cs="Times New Roman"/>
                <w:sz w:val="24"/>
                <w:szCs w:val="24"/>
              </w:rPr>
              <w:t>З</w:t>
            </w:r>
            <w:proofErr w:type="gram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викладачем</w:t>
            </w:r>
            <w:proofErr w:type="spellEnd"/>
          </w:p>
        </w:tc>
        <w:tc>
          <w:tcPr>
            <w:tcW w:w="708" w:type="dxa"/>
            <w:vMerge w:val="restart"/>
            <w:textDirection w:val="btLr"/>
          </w:tcPr>
          <w:p w:rsidR="00854DD3" w:rsidRPr="00BA4F6A" w:rsidRDefault="00854DD3" w:rsidP="0008264F">
            <w:pPr>
              <w:ind w:left="113" w:right="113"/>
              <w:rPr>
                <w:rFonts w:ascii="Times New Roman" w:hAnsi="Times New Roman" w:cs="Times New Roman"/>
                <w:sz w:val="24"/>
                <w:szCs w:val="24"/>
              </w:rPr>
            </w:pPr>
            <w:proofErr w:type="spellStart"/>
            <w:r w:rsidRPr="00BA4F6A">
              <w:rPr>
                <w:rFonts w:ascii="Times New Roman" w:hAnsi="Times New Roman" w:cs="Times New Roman"/>
                <w:sz w:val="24"/>
                <w:szCs w:val="24"/>
              </w:rPr>
              <w:t>Самостійна</w:t>
            </w:r>
            <w:proofErr w:type="spellEnd"/>
            <w:r w:rsidRPr="00BA4F6A">
              <w:rPr>
                <w:rFonts w:ascii="Times New Roman" w:hAnsi="Times New Roman" w:cs="Times New Roman"/>
                <w:sz w:val="24"/>
                <w:szCs w:val="24"/>
              </w:rPr>
              <w:t xml:space="preserve"> </w:t>
            </w:r>
          </w:p>
          <w:p w:rsidR="00854DD3" w:rsidRPr="00BA4F6A" w:rsidRDefault="00854DD3" w:rsidP="0008264F">
            <w:pPr>
              <w:ind w:left="113" w:right="113"/>
              <w:rPr>
                <w:rFonts w:ascii="Times New Roman" w:hAnsi="Times New Roman" w:cs="Times New Roman"/>
                <w:sz w:val="24"/>
                <w:szCs w:val="24"/>
              </w:rPr>
            </w:pPr>
            <w:r w:rsidRPr="00BA4F6A">
              <w:rPr>
                <w:rFonts w:ascii="Times New Roman" w:hAnsi="Times New Roman" w:cs="Times New Roman"/>
                <w:sz w:val="24"/>
                <w:szCs w:val="24"/>
              </w:rPr>
              <w:t>Робота  52</w:t>
            </w:r>
          </w:p>
        </w:tc>
      </w:tr>
      <w:tr w:rsidR="00854DD3" w:rsidRPr="00BA4F6A" w:rsidTr="0008264F">
        <w:trPr>
          <w:cantSplit/>
          <w:trHeight w:val="1594"/>
        </w:trPr>
        <w:tc>
          <w:tcPr>
            <w:tcW w:w="6237" w:type="dxa"/>
            <w:vMerge/>
          </w:tcPr>
          <w:p w:rsidR="00854DD3" w:rsidRPr="00BA4F6A" w:rsidRDefault="00854DD3" w:rsidP="0008264F">
            <w:pPr>
              <w:rPr>
                <w:rFonts w:ascii="Times New Roman" w:hAnsi="Times New Roman" w:cs="Times New Roman"/>
                <w:sz w:val="24"/>
                <w:szCs w:val="24"/>
              </w:rPr>
            </w:pPr>
          </w:p>
        </w:tc>
        <w:tc>
          <w:tcPr>
            <w:tcW w:w="709" w:type="dxa"/>
            <w:vMerge/>
          </w:tcPr>
          <w:p w:rsidR="00854DD3" w:rsidRPr="00BA4F6A" w:rsidRDefault="00854DD3" w:rsidP="0008264F">
            <w:pPr>
              <w:rPr>
                <w:rFonts w:ascii="Times New Roman" w:hAnsi="Times New Roman" w:cs="Times New Roman"/>
                <w:sz w:val="24"/>
                <w:szCs w:val="24"/>
              </w:rPr>
            </w:pPr>
          </w:p>
        </w:tc>
        <w:tc>
          <w:tcPr>
            <w:tcW w:w="567" w:type="dxa"/>
            <w:textDirection w:val="btLr"/>
          </w:tcPr>
          <w:p w:rsidR="00854DD3" w:rsidRPr="00BA4F6A" w:rsidRDefault="00854DD3" w:rsidP="0008264F">
            <w:pPr>
              <w:ind w:left="113" w:right="113"/>
              <w:rPr>
                <w:rFonts w:ascii="Times New Roman" w:hAnsi="Times New Roman" w:cs="Times New Roman"/>
                <w:sz w:val="24"/>
                <w:szCs w:val="24"/>
              </w:rPr>
            </w:pPr>
            <w:proofErr w:type="spellStart"/>
            <w:r w:rsidRPr="00BA4F6A">
              <w:rPr>
                <w:rFonts w:ascii="Times New Roman" w:hAnsi="Times New Roman" w:cs="Times New Roman"/>
                <w:sz w:val="24"/>
                <w:szCs w:val="24"/>
              </w:rPr>
              <w:t>Лекцій</w:t>
            </w:r>
            <w:proofErr w:type="spellEnd"/>
            <w:r w:rsidRPr="00BA4F6A">
              <w:rPr>
                <w:rFonts w:ascii="Times New Roman" w:hAnsi="Times New Roman" w:cs="Times New Roman"/>
                <w:sz w:val="24"/>
                <w:szCs w:val="24"/>
              </w:rPr>
              <w:t xml:space="preserve">  20</w:t>
            </w:r>
          </w:p>
        </w:tc>
        <w:tc>
          <w:tcPr>
            <w:tcW w:w="709" w:type="dxa"/>
            <w:textDirection w:val="btLr"/>
          </w:tcPr>
          <w:p w:rsidR="00854DD3" w:rsidRPr="00BA4F6A" w:rsidRDefault="00854DD3" w:rsidP="0008264F">
            <w:pPr>
              <w:ind w:left="113" w:right="113"/>
              <w:rPr>
                <w:rFonts w:ascii="Times New Roman" w:hAnsi="Times New Roman" w:cs="Times New Roman"/>
                <w:sz w:val="24"/>
                <w:szCs w:val="24"/>
              </w:rPr>
            </w:pPr>
            <w:proofErr w:type="spellStart"/>
            <w:r w:rsidRPr="00BA4F6A">
              <w:rPr>
                <w:rFonts w:ascii="Times New Roman" w:hAnsi="Times New Roman" w:cs="Times New Roman"/>
                <w:sz w:val="24"/>
                <w:szCs w:val="24"/>
              </w:rPr>
              <w:t>Лабораторних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робі</w:t>
            </w:r>
            <w:proofErr w:type="gramStart"/>
            <w:r w:rsidRPr="00BA4F6A">
              <w:rPr>
                <w:rFonts w:ascii="Times New Roman" w:hAnsi="Times New Roman" w:cs="Times New Roman"/>
                <w:sz w:val="24"/>
                <w:szCs w:val="24"/>
              </w:rPr>
              <w:t>т</w:t>
            </w:r>
            <w:proofErr w:type="spellEnd"/>
            <w:proofErr w:type="gramEnd"/>
          </w:p>
        </w:tc>
        <w:tc>
          <w:tcPr>
            <w:tcW w:w="850" w:type="dxa"/>
            <w:textDirection w:val="btLr"/>
          </w:tcPr>
          <w:p w:rsidR="00854DD3" w:rsidRPr="00BA4F6A" w:rsidRDefault="00854DD3" w:rsidP="0008264F">
            <w:pPr>
              <w:ind w:left="113" w:right="113"/>
              <w:rPr>
                <w:rFonts w:ascii="Times New Roman" w:hAnsi="Times New Roman" w:cs="Times New Roman"/>
                <w:sz w:val="24"/>
                <w:szCs w:val="24"/>
              </w:rPr>
            </w:pPr>
            <w:proofErr w:type="spellStart"/>
            <w:r w:rsidRPr="00BA4F6A">
              <w:rPr>
                <w:rFonts w:ascii="Times New Roman" w:hAnsi="Times New Roman" w:cs="Times New Roman"/>
                <w:sz w:val="24"/>
                <w:szCs w:val="24"/>
              </w:rPr>
              <w:t>Практичних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семінарських</w:t>
            </w:r>
            <w:proofErr w:type="spellEnd"/>
            <w:r w:rsidRPr="00BA4F6A">
              <w:rPr>
                <w:rFonts w:ascii="Times New Roman" w:hAnsi="Times New Roman" w:cs="Times New Roman"/>
                <w:sz w:val="24"/>
                <w:szCs w:val="24"/>
              </w:rPr>
              <w:t>) занять   18</w:t>
            </w:r>
          </w:p>
        </w:tc>
        <w:tc>
          <w:tcPr>
            <w:tcW w:w="708" w:type="dxa"/>
            <w:vMerge/>
          </w:tcPr>
          <w:p w:rsidR="00854DD3" w:rsidRPr="00BA4F6A" w:rsidRDefault="00854DD3" w:rsidP="0008264F">
            <w:pPr>
              <w:rPr>
                <w:rFonts w:ascii="Times New Roman" w:hAnsi="Times New Roman" w:cs="Times New Roman"/>
                <w:sz w:val="24"/>
                <w:szCs w:val="24"/>
              </w:rPr>
            </w:pPr>
          </w:p>
        </w:tc>
      </w:tr>
      <w:tr w:rsidR="00854DD3" w:rsidRPr="00BA4F6A" w:rsidTr="0008264F">
        <w:tc>
          <w:tcPr>
            <w:tcW w:w="6237"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1</w:t>
            </w:r>
          </w:p>
        </w:tc>
        <w:tc>
          <w:tcPr>
            <w:tcW w:w="709"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2</w:t>
            </w:r>
          </w:p>
        </w:tc>
        <w:tc>
          <w:tcPr>
            <w:tcW w:w="567"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3</w:t>
            </w:r>
          </w:p>
        </w:tc>
        <w:tc>
          <w:tcPr>
            <w:tcW w:w="709"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4</w:t>
            </w:r>
          </w:p>
        </w:tc>
        <w:tc>
          <w:tcPr>
            <w:tcW w:w="850"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5</w:t>
            </w:r>
          </w:p>
        </w:tc>
        <w:tc>
          <w:tcPr>
            <w:tcW w:w="708"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6</w:t>
            </w:r>
          </w:p>
        </w:tc>
      </w:tr>
      <w:tr w:rsidR="00854DD3" w:rsidRPr="00BA4F6A" w:rsidTr="0008264F">
        <w:tc>
          <w:tcPr>
            <w:tcW w:w="6237" w:type="dxa"/>
          </w:tcPr>
          <w:p w:rsidR="00854DD3" w:rsidRPr="00BA4F6A" w:rsidRDefault="00854DD3" w:rsidP="0008264F">
            <w:pPr>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1. </w:t>
            </w:r>
            <w:proofErr w:type="spellStart"/>
            <w:r w:rsidRPr="00BA4F6A">
              <w:rPr>
                <w:rFonts w:ascii="Times New Roman" w:hAnsi="Times New Roman" w:cs="Times New Roman"/>
                <w:b/>
                <w:sz w:val="24"/>
                <w:szCs w:val="24"/>
              </w:rPr>
              <w:t>Сутність</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і</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основи</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організації</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фінансів</w:t>
            </w:r>
            <w:proofErr w:type="spellEnd"/>
            <w:r w:rsidRPr="00BA4F6A">
              <w:rPr>
                <w:rFonts w:ascii="Times New Roman" w:hAnsi="Times New Roman" w:cs="Times New Roman"/>
                <w:b/>
                <w:sz w:val="24"/>
                <w:szCs w:val="24"/>
              </w:rPr>
              <w:t xml:space="preserve">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w:t>
            </w:r>
            <w:proofErr w:type="spellEnd"/>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14</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4</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8</w:t>
            </w:r>
          </w:p>
        </w:tc>
      </w:tr>
      <w:tr w:rsidR="00854DD3" w:rsidRPr="00BA4F6A" w:rsidTr="0008264F">
        <w:tc>
          <w:tcPr>
            <w:tcW w:w="6237" w:type="dxa"/>
          </w:tcPr>
          <w:p w:rsidR="00854DD3" w:rsidRPr="00BA4F6A" w:rsidRDefault="00854DD3" w:rsidP="0008264F">
            <w:pPr>
              <w:rPr>
                <w:rFonts w:ascii="Times New Roman" w:hAnsi="Times New Roman" w:cs="Times New Roman"/>
                <w:sz w:val="24"/>
                <w:szCs w:val="24"/>
              </w:rPr>
            </w:pPr>
            <w:r w:rsidRPr="00BA4F6A">
              <w:rPr>
                <w:rFonts w:ascii="Times New Roman" w:hAnsi="Times New Roman" w:cs="Times New Roman"/>
                <w:sz w:val="24"/>
                <w:szCs w:val="24"/>
              </w:rPr>
              <w:t xml:space="preserve">Тема 1.1. </w:t>
            </w:r>
            <w:proofErr w:type="spellStart"/>
            <w:r w:rsidRPr="00BA4F6A">
              <w:rPr>
                <w:rFonts w:ascii="Times New Roman" w:hAnsi="Times New Roman" w:cs="Times New Roman"/>
                <w:sz w:val="24"/>
                <w:szCs w:val="24"/>
              </w:rPr>
              <w:t>Сутність</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і</w:t>
            </w:r>
            <w:proofErr w:type="spellEnd"/>
            <w:r w:rsidRPr="00BA4F6A">
              <w:rPr>
                <w:rFonts w:ascii="Times New Roman" w:hAnsi="Times New Roman" w:cs="Times New Roman"/>
                <w:sz w:val="24"/>
                <w:szCs w:val="24"/>
              </w:rPr>
              <w:t xml:space="preserve"> функції </w:t>
            </w:r>
            <w:proofErr w:type="spellStart"/>
            <w:r w:rsidRPr="00BA4F6A">
              <w:rPr>
                <w:rFonts w:ascii="Times New Roman" w:hAnsi="Times New Roman" w:cs="Times New Roman"/>
                <w:sz w:val="24"/>
                <w:szCs w:val="24"/>
              </w:rPr>
              <w:t>фінансів</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1.2. </w:t>
            </w:r>
            <w:proofErr w:type="spellStart"/>
            <w:r w:rsidRPr="00BA4F6A">
              <w:rPr>
                <w:rFonts w:ascii="Times New Roman" w:hAnsi="Times New Roman" w:cs="Times New Roman"/>
                <w:sz w:val="24"/>
                <w:szCs w:val="24"/>
              </w:rPr>
              <w:t>Грошові</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фонди</w:t>
            </w:r>
            <w:proofErr w:type="spellEnd"/>
            <w:r w:rsidRPr="00BA4F6A">
              <w:rPr>
                <w:rFonts w:ascii="Times New Roman" w:hAnsi="Times New Roman" w:cs="Times New Roman"/>
                <w:sz w:val="24"/>
                <w:szCs w:val="24"/>
              </w:rPr>
              <w:t xml:space="preserve"> та </w:t>
            </w:r>
            <w:proofErr w:type="spellStart"/>
            <w:r w:rsidRPr="00BA4F6A">
              <w:rPr>
                <w:rFonts w:ascii="Times New Roman" w:hAnsi="Times New Roman" w:cs="Times New Roman"/>
                <w:sz w:val="24"/>
                <w:szCs w:val="24"/>
              </w:rPr>
              <w:t>фінансові</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ресурси</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1.3. </w:t>
            </w:r>
            <w:proofErr w:type="spellStart"/>
            <w:r w:rsidRPr="00BA4F6A">
              <w:rPr>
                <w:rFonts w:ascii="Times New Roman" w:hAnsi="Times New Roman" w:cs="Times New Roman"/>
                <w:sz w:val="24"/>
                <w:szCs w:val="24"/>
              </w:rPr>
              <w:t>Основи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організації</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фінансів</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2. </w:t>
            </w:r>
            <w:proofErr w:type="spellStart"/>
            <w:r w:rsidRPr="00BA4F6A">
              <w:rPr>
                <w:rFonts w:ascii="Times New Roman" w:hAnsi="Times New Roman" w:cs="Times New Roman"/>
                <w:b/>
                <w:sz w:val="24"/>
                <w:szCs w:val="24"/>
              </w:rPr>
              <w:t>Організація</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грошових</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розрахунків</w:t>
            </w:r>
            <w:proofErr w:type="spellEnd"/>
            <w:r w:rsidRPr="00BA4F6A">
              <w:rPr>
                <w:rFonts w:ascii="Times New Roman" w:hAnsi="Times New Roman" w:cs="Times New Roman"/>
                <w:b/>
                <w:sz w:val="24"/>
                <w:szCs w:val="24"/>
              </w:rPr>
              <w:t xml:space="preserve">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w:t>
            </w:r>
            <w:proofErr w:type="spellEnd"/>
            <w:r w:rsidRPr="00BA4F6A">
              <w:rPr>
                <w:rFonts w:ascii="Times New Roman" w:hAnsi="Times New Roman" w:cs="Times New Roman"/>
                <w:b/>
                <w:sz w:val="24"/>
                <w:szCs w:val="24"/>
              </w:rPr>
              <w:t>.</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10</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2.1. </w:t>
            </w:r>
            <w:proofErr w:type="spellStart"/>
            <w:r w:rsidRPr="00BA4F6A">
              <w:rPr>
                <w:rFonts w:ascii="Times New Roman" w:hAnsi="Times New Roman" w:cs="Times New Roman"/>
                <w:sz w:val="24"/>
                <w:szCs w:val="24"/>
              </w:rPr>
              <w:t>Грошовий</w:t>
            </w:r>
            <w:proofErr w:type="spellEnd"/>
            <w:r w:rsidRPr="00BA4F6A">
              <w:rPr>
                <w:rFonts w:ascii="Times New Roman" w:hAnsi="Times New Roman" w:cs="Times New Roman"/>
                <w:sz w:val="24"/>
                <w:szCs w:val="24"/>
              </w:rPr>
              <w:t xml:space="preserve"> оборот </w:t>
            </w:r>
            <w:proofErr w:type="spellStart"/>
            <w:r w:rsidRPr="00BA4F6A">
              <w:rPr>
                <w:rFonts w:ascii="Times New Roman" w:hAnsi="Times New Roman" w:cs="Times New Roman"/>
                <w:sz w:val="24"/>
                <w:szCs w:val="24"/>
              </w:rPr>
              <w:t>і</w:t>
            </w:r>
            <w:proofErr w:type="spellEnd"/>
            <w:r w:rsidRPr="00BA4F6A">
              <w:rPr>
                <w:rFonts w:ascii="Times New Roman" w:hAnsi="Times New Roman" w:cs="Times New Roman"/>
                <w:sz w:val="24"/>
                <w:szCs w:val="24"/>
              </w:rPr>
              <w:t xml:space="preserve"> система </w:t>
            </w:r>
            <w:proofErr w:type="spellStart"/>
            <w:r w:rsidRPr="00BA4F6A">
              <w:rPr>
                <w:rFonts w:ascii="Times New Roman" w:hAnsi="Times New Roman" w:cs="Times New Roman"/>
                <w:sz w:val="24"/>
                <w:szCs w:val="24"/>
              </w:rPr>
              <w:t>розрахунків</w:t>
            </w:r>
            <w:proofErr w:type="spellEnd"/>
            <w:r w:rsidRPr="00BA4F6A">
              <w:rPr>
                <w:rFonts w:ascii="Times New Roman" w:hAnsi="Times New Roman" w:cs="Times New Roman"/>
                <w:sz w:val="24"/>
                <w:szCs w:val="24"/>
              </w:rPr>
              <w:t xml:space="preserve"> на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ідприємстві</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2.3. </w:t>
            </w:r>
            <w:proofErr w:type="spellStart"/>
            <w:r w:rsidRPr="00BA4F6A">
              <w:rPr>
                <w:rFonts w:ascii="Times New Roman" w:hAnsi="Times New Roman" w:cs="Times New Roman"/>
                <w:sz w:val="24"/>
                <w:szCs w:val="24"/>
              </w:rPr>
              <w:t>Касові</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операції</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й</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організація</w:t>
            </w:r>
            <w:proofErr w:type="spellEnd"/>
            <w:r w:rsidRPr="00BA4F6A">
              <w:rPr>
                <w:rFonts w:ascii="Times New Roman" w:hAnsi="Times New Roman" w:cs="Times New Roman"/>
                <w:sz w:val="24"/>
                <w:szCs w:val="24"/>
              </w:rPr>
              <w:t xml:space="preserve"> контролю за </w:t>
            </w:r>
            <w:proofErr w:type="spellStart"/>
            <w:r w:rsidRPr="00BA4F6A">
              <w:rPr>
                <w:rFonts w:ascii="Times New Roman" w:hAnsi="Times New Roman" w:cs="Times New Roman"/>
                <w:sz w:val="24"/>
                <w:szCs w:val="24"/>
              </w:rPr>
              <w:t>дотриманням</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касової</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дисципліни</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8</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3. </w:t>
            </w:r>
            <w:proofErr w:type="spellStart"/>
            <w:r w:rsidRPr="00BA4F6A">
              <w:rPr>
                <w:rFonts w:ascii="Times New Roman" w:hAnsi="Times New Roman" w:cs="Times New Roman"/>
                <w:b/>
                <w:sz w:val="24"/>
                <w:szCs w:val="24"/>
              </w:rPr>
              <w:t>Формування</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і</w:t>
            </w:r>
            <w:proofErr w:type="spellEnd"/>
            <w:r w:rsidRPr="00BA4F6A">
              <w:rPr>
                <w:rFonts w:ascii="Times New Roman" w:hAnsi="Times New Roman" w:cs="Times New Roman"/>
                <w:b/>
                <w:sz w:val="24"/>
                <w:szCs w:val="24"/>
              </w:rPr>
              <w:t xml:space="preserve"> використання </w:t>
            </w:r>
            <w:proofErr w:type="spellStart"/>
            <w:r w:rsidRPr="00BA4F6A">
              <w:rPr>
                <w:rFonts w:ascii="Times New Roman" w:hAnsi="Times New Roman" w:cs="Times New Roman"/>
                <w:b/>
                <w:sz w:val="24"/>
                <w:szCs w:val="24"/>
              </w:rPr>
              <w:t>прибутку</w:t>
            </w:r>
            <w:proofErr w:type="spellEnd"/>
            <w:r w:rsidRPr="00BA4F6A">
              <w:rPr>
                <w:rFonts w:ascii="Times New Roman" w:hAnsi="Times New Roman" w:cs="Times New Roman"/>
                <w:b/>
                <w:sz w:val="24"/>
                <w:szCs w:val="24"/>
              </w:rPr>
              <w:t>.</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12</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4</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3.1. </w:t>
            </w:r>
            <w:proofErr w:type="spellStart"/>
            <w:r w:rsidRPr="00BA4F6A">
              <w:rPr>
                <w:rFonts w:ascii="Times New Roman" w:hAnsi="Times New Roman" w:cs="Times New Roman"/>
                <w:sz w:val="24"/>
                <w:szCs w:val="24"/>
              </w:rPr>
              <w:t>Грошові</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надходження</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3.2. </w:t>
            </w:r>
            <w:proofErr w:type="spellStart"/>
            <w:r w:rsidRPr="00BA4F6A">
              <w:rPr>
                <w:rFonts w:ascii="Times New Roman" w:hAnsi="Times New Roman" w:cs="Times New Roman"/>
                <w:sz w:val="24"/>
                <w:szCs w:val="24"/>
              </w:rPr>
              <w:t>Формування</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прибутку</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ідприємства</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6</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3.3. </w:t>
            </w:r>
            <w:proofErr w:type="spellStart"/>
            <w:r w:rsidRPr="00BA4F6A">
              <w:rPr>
                <w:rFonts w:ascii="Times New Roman" w:hAnsi="Times New Roman" w:cs="Times New Roman"/>
                <w:sz w:val="24"/>
                <w:szCs w:val="24"/>
              </w:rPr>
              <w:t>Розподіл</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і</w:t>
            </w:r>
            <w:proofErr w:type="spellEnd"/>
            <w:r w:rsidRPr="00BA4F6A">
              <w:rPr>
                <w:rFonts w:ascii="Times New Roman" w:hAnsi="Times New Roman" w:cs="Times New Roman"/>
                <w:sz w:val="24"/>
                <w:szCs w:val="24"/>
              </w:rPr>
              <w:t xml:space="preserve"> використання </w:t>
            </w:r>
            <w:proofErr w:type="spellStart"/>
            <w:r w:rsidRPr="00BA4F6A">
              <w:rPr>
                <w:rFonts w:ascii="Times New Roman" w:hAnsi="Times New Roman" w:cs="Times New Roman"/>
                <w:sz w:val="24"/>
                <w:szCs w:val="24"/>
              </w:rPr>
              <w:t>прибутку</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4 </w:t>
            </w:r>
            <w:proofErr w:type="spellStart"/>
            <w:r w:rsidRPr="00BA4F6A">
              <w:rPr>
                <w:rFonts w:ascii="Times New Roman" w:hAnsi="Times New Roman" w:cs="Times New Roman"/>
                <w:b/>
                <w:sz w:val="24"/>
                <w:szCs w:val="24"/>
              </w:rPr>
              <w:t>Оподаткування</w:t>
            </w:r>
            <w:proofErr w:type="spellEnd"/>
            <w:r w:rsidRPr="00BA4F6A">
              <w:rPr>
                <w:rFonts w:ascii="Times New Roman" w:hAnsi="Times New Roman" w:cs="Times New Roman"/>
                <w:b/>
                <w:sz w:val="24"/>
                <w:szCs w:val="24"/>
              </w:rPr>
              <w:t xml:space="preserve">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w:t>
            </w:r>
            <w:proofErr w:type="spellEnd"/>
            <w:r w:rsidRPr="00BA4F6A">
              <w:rPr>
                <w:rFonts w:ascii="Times New Roman" w:hAnsi="Times New Roman" w:cs="Times New Roman"/>
                <w:b/>
                <w:sz w:val="24"/>
                <w:szCs w:val="24"/>
              </w:rPr>
              <w:t>.</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12</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4</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4.1.Сфера </w:t>
            </w:r>
            <w:proofErr w:type="spellStart"/>
            <w:r w:rsidRPr="00BA4F6A">
              <w:rPr>
                <w:rFonts w:ascii="Times New Roman" w:hAnsi="Times New Roman" w:cs="Times New Roman"/>
                <w:sz w:val="24"/>
                <w:szCs w:val="24"/>
              </w:rPr>
              <w:t>дії</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Податкового</w:t>
            </w:r>
            <w:proofErr w:type="spellEnd"/>
            <w:r w:rsidRPr="00BA4F6A">
              <w:rPr>
                <w:rFonts w:ascii="Times New Roman" w:hAnsi="Times New Roman" w:cs="Times New Roman"/>
                <w:sz w:val="24"/>
                <w:szCs w:val="24"/>
              </w:rPr>
              <w:t xml:space="preserve"> кодексу України.</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42</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4.2. </w:t>
            </w:r>
            <w:proofErr w:type="spellStart"/>
            <w:r w:rsidRPr="00BA4F6A">
              <w:rPr>
                <w:rFonts w:ascii="Times New Roman" w:hAnsi="Times New Roman" w:cs="Times New Roman"/>
                <w:sz w:val="24"/>
                <w:szCs w:val="24"/>
              </w:rPr>
              <w:t>Адміністрування</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податків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зборів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обов’язкових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платежів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4.3. </w:t>
            </w:r>
            <w:proofErr w:type="spellStart"/>
            <w:r w:rsidRPr="00BA4F6A">
              <w:rPr>
                <w:rFonts w:ascii="Times New Roman" w:hAnsi="Times New Roman" w:cs="Times New Roman"/>
                <w:sz w:val="24"/>
                <w:szCs w:val="24"/>
              </w:rPr>
              <w:t>Види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податків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зборів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обов’язкових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платежів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взимаємих</w:t>
            </w:r>
            <w:proofErr w:type="spellEnd"/>
            <w:r w:rsidRPr="00BA4F6A">
              <w:rPr>
                <w:rFonts w:ascii="Times New Roman" w:hAnsi="Times New Roman" w:cs="Times New Roman"/>
                <w:sz w:val="24"/>
                <w:szCs w:val="24"/>
              </w:rPr>
              <w:t xml:space="preserve"> </w:t>
            </w:r>
            <w:proofErr w:type="gramStart"/>
            <w:r w:rsidRPr="00BA4F6A">
              <w:rPr>
                <w:rFonts w:ascii="Times New Roman" w:hAnsi="Times New Roman" w:cs="Times New Roman"/>
                <w:sz w:val="24"/>
                <w:szCs w:val="24"/>
              </w:rPr>
              <w:t xml:space="preserve">на </w:t>
            </w:r>
            <w:proofErr w:type="spellStart"/>
            <w:r w:rsidRPr="00BA4F6A">
              <w:rPr>
                <w:rFonts w:ascii="Times New Roman" w:hAnsi="Times New Roman" w:cs="Times New Roman"/>
                <w:sz w:val="24"/>
                <w:szCs w:val="24"/>
              </w:rPr>
              <w:t>тер</w:t>
            </w:r>
            <w:proofErr w:type="gramEnd"/>
            <w:r w:rsidRPr="00BA4F6A">
              <w:rPr>
                <w:rFonts w:ascii="Times New Roman" w:hAnsi="Times New Roman" w:cs="Times New Roman"/>
                <w:sz w:val="24"/>
                <w:szCs w:val="24"/>
              </w:rPr>
              <w:t>іторіїї</w:t>
            </w:r>
            <w:proofErr w:type="spellEnd"/>
            <w:r w:rsidRPr="00BA4F6A">
              <w:rPr>
                <w:rFonts w:ascii="Times New Roman" w:hAnsi="Times New Roman" w:cs="Times New Roman"/>
                <w:sz w:val="24"/>
                <w:szCs w:val="24"/>
              </w:rPr>
              <w:t xml:space="preserve"> України.</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6</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5. </w:t>
            </w:r>
            <w:proofErr w:type="spellStart"/>
            <w:r w:rsidRPr="00BA4F6A">
              <w:rPr>
                <w:rFonts w:ascii="Times New Roman" w:hAnsi="Times New Roman" w:cs="Times New Roman"/>
                <w:b/>
                <w:sz w:val="24"/>
                <w:szCs w:val="24"/>
              </w:rPr>
              <w:t>Оборотні</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кошті</w:t>
            </w:r>
            <w:proofErr w:type="spellEnd"/>
            <w:r w:rsidRPr="00BA4F6A">
              <w:rPr>
                <w:rFonts w:ascii="Times New Roman" w:hAnsi="Times New Roman" w:cs="Times New Roman"/>
                <w:b/>
                <w:sz w:val="24"/>
                <w:szCs w:val="24"/>
              </w:rPr>
              <w:t xml:space="preserve"> та </w:t>
            </w:r>
            <w:proofErr w:type="spellStart"/>
            <w:r w:rsidRPr="00BA4F6A">
              <w:rPr>
                <w:rFonts w:ascii="Times New Roman" w:hAnsi="Times New Roman" w:cs="Times New Roman"/>
                <w:b/>
                <w:sz w:val="24"/>
                <w:szCs w:val="24"/>
              </w:rPr>
              <w:t>їх</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організація</w:t>
            </w:r>
            <w:proofErr w:type="spellEnd"/>
            <w:r w:rsidRPr="00BA4F6A">
              <w:rPr>
                <w:rFonts w:ascii="Times New Roman" w:hAnsi="Times New Roman" w:cs="Times New Roman"/>
                <w:b/>
                <w:sz w:val="24"/>
                <w:szCs w:val="24"/>
              </w:rPr>
              <w:t xml:space="preserve"> на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ідприємствах</w:t>
            </w:r>
            <w:proofErr w:type="spellEnd"/>
            <w:r w:rsidRPr="00BA4F6A">
              <w:rPr>
                <w:rFonts w:ascii="Times New Roman" w:hAnsi="Times New Roman" w:cs="Times New Roman"/>
                <w:b/>
                <w:sz w:val="24"/>
                <w:szCs w:val="24"/>
              </w:rPr>
              <w:t>.</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10</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lastRenderedPageBreak/>
              <w:t xml:space="preserve">Тема 5.1. </w:t>
            </w:r>
            <w:proofErr w:type="spellStart"/>
            <w:r w:rsidRPr="00BA4F6A">
              <w:rPr>
                <w:rFonts w:ascii="Times New Roman" w:hAnsi="Times New Roman" w:cs="Times New Roman"/>
                <w:sz w:val="24"/>
                <w:szCs w:val="24"/>
              </w:rPr>
              <w:t>Сутність</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і</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основи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організації</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оборотних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коштів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Визначення</w:t>
            </w:r>
            <w:proofErr w:type="spellEnd"/>
            <w:r w:rsidRPr="00BA4F6A">
              <w:rPr>
                <w:rFonts w:ascii="Times New Roman" w:hAnsi="Times New Roman" w:cs="Times New Roman"/>
                <w:sz w:val="24"/>
                <w:szCs w:val="24"/>
              </w:rPr>
              <w:t xml:space="preserve"> потреби в </w:t>
            </w:r>
            <w:proofErr w:type="spellStart"/>
            <w:r w:rsidRPr="00BA4F6A">
              <w:rPr>
                <w:rFonts w:ascii="Times New Roman" w:hAnsi="Times New Roman" w:cs="Times New Roman"/>
                <w:sz w:val="24"/>
                <w:szCs w:val="24"/>
              </w:rPr>
              <w:t>оборотних</w:t>
            </w:r>
            <w:proofErr w:type="spellEnd"/>
            <w:r w:rsidRPr="00BA4F6A">
              <w:rPr>
                <w:rFonts w:ascii="Times New Roman" w:hAnsi="Times New Roman" w:cs="Times New Roman"/>
                <w:sz w:val="24"/>
                <w:szCs w:val="24"/>
              </w:rPr>
              <w:t xml:space="preserve"> коштах.</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5.2. </w:t>
            </w:r>
            <w:proofErr w:type="spellStart"/>
            <w:r w:rsidRPr="00BA4F6A">
              <w:rPr>
                <w:rFonts w:ascii="Times New Roman" w:hAnsi="Times New Roman" w:cs="Times New Roman"/>
                <w:sz w:val="24"/>
                <w:szCs w:val="24"/>
              </w:rPr>
              <w:t>Джерела</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формування</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оборотних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кошті</w:t>
            </w:r>
            <w:proofErr w:type="gramStart"/>
            <w:r w:rsidRPr="00BA4F6A">
              <w:rPr>
                <w:rFonts w:ascii="Times New Roman" w:hAnsi="Times New Roman" w:cs="Times New Roman"/>
                <w:sz w:val="24"/>
                <w:szCs w:val="24"/>
              </w:rPr>
              <w:t>в</w:t>
            </w:r>
            <w:proofErr w:type="spellEnd"/>
            <w:proofErr w:type="gram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5.3. </w:t>
            </w:r>
            <w:proofErr w:type="spellStart"/>
            <w:r w:rsidRPr="00BA4F6A">
              <w:rPr>
                <w:rFonts w:ascii="Times New Roman" w:hAnsi="Times New Roman" w:cs="Times New Roman"/>
                <w:sz w:val="24"/>
                <w:szCs w:val="24"/>
              </w:rPr>
              <w:t>Визначення</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наявності</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й</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ефективності</w:t>
            </w:r>
            <w:proofErr w:type="spellEnd"/>
            <w:r w:rsidRPr="00BA4F6A">
              <w:rPr>
                <w:rFonts w:ascii="Times New Roman" w:hAnsi="Times New Roman" w:cs="Times New Roman"/>
                <w:sz w:val="24"/>
                <w:szCs w:val="24"/>
              </w:rPr>
              <w:t xml:space="preserve"> використання </w:t>
            </w:r>
            <w:proofErr w:type="spellStart"/>
            <w:r w:rsidRPr="00BA4F6A">
              <w:rPr>
                <w:rFonts w:ascii="Times New Roman" w:hAnsi="Times New Roman" w:cs="Times New Roman"/>
                <w:sz w:val="24"/>
                <w:szCs w:val="24"/>
              </w:rPr>
              <w:t>оборотних</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кошті</w:t>
            </w:r>
            <w:proofErr w:type="gramStart"/>
            <w:r w:rsidRPr="00BA4F6A">
              <w:rPr>
                <w:rFonts w:ascii="Times New Roman" w:hAnsi="Times New Roman" w:cs="Times New Roman"/>
                <w:sz w:val="24"/>
                <w:szCs w:val="24"/>
              </w:rPr>
              <w:t>в</w:t>
            </w:r>
            <w:proofErr w:type="spellEnd"/>
            <w:proofErr w:type="gram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6. </w:t>
            </w:r>
            <w:proofErr w:type="spellStart"/>
            <w:r w:rsidRPr="00BA4F6A">
              <w:rPr>
                <w:rFonts w:ascii="Times New Roman" w:hAnsi="Times New Roman" w:cs="Times New Roman"/>
                <w:b/>
                <w:sz w:val="24"/>
                <w:szCs w:val="24"/>
              </w:rPr>
              <w:t>Кредитування</w:t>
            </w:r>
            <w:proofErr w:type="spellEnd"/>
            <w:r w:rsidRPr="00BA4F6A">
              <w:rPr>
                <w:rFonts w:ascii="Times New Roman" w:hAnsi="Times New Roman" w:cs="Times New Roman"/>
                <w:b/>
                <w:sz w:val="24"/>
                <w:szCs w:val="24"/>
              </w:rPr>
              <w:t xml:space="preserve">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w:t>
            </w:r>
            <w:proofErr w:type="spellEnd"/>
            <w:r w:rsidRPr="00BA4F6A">
              <w:rPr>
                <w:rFonts w:ascii="Times New Roman" w:hAnsi="Times New Roman" w:cs="Times New Roman"/>
                <w:b/>
                <w:sz w:val="24"/>
                <w:szCs w:val="24"/>
              </w:rPr>
              <w:t>.</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10</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6.1. </w:t>
            </w:r>
            <w:proofErr w:type="spellStart"/>
            <w:r w:rsidRPr="00BA4F6A">
              <w:rPr>
                <w:rFonts w:ascii="Times New Roman" w:hAnsi="Times New Roman" w:cs="Times New Roman"/>
                <w:sz w:val="24"/>
                <w:szCs w:val="24"/>
              </w:rPr>
              <w:t>основи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кредитування</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6.2. </w:t>
            </w:r>
            <w:proofErr w:type="spellStart"/>
            <w:r w:rsidRPr="00BA4F6A">
              <w:rPr>
                <w:rFonts w:ascii="Times New Roman" w:hAnsi="Times New Roman" w:cs="Times New Roman"/>
                <w:sz w:val="24"/>
                <w:szCs w:val="24"/>
              </w:rPr>
              <w:t>Банківське</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кредитування</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6.3. </w:t>
            </w:r>
            <w:proofErr w:type="spellStart"/>
            <w:r w:rsidRPr="00BA4F6A">
              <w:rPr>
                <w:rFonts w:ascii="Times New Roman" w:hAnsi="Times New Roman" w:cs="Times New Roman"/>
                <w:sz w:val="24"/>
                <w:szCs w:val="24"/>
              </w:rPr>
              <w:t>Небанківське</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кредитування</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7. </w:t>
            </w:r>
            <w:proofErr w:type="spellStart"/>
            <w:r w:rsidRPr="00BA4F6A">
              <w:rPr>
                <w:rFonts w:ascii="Times New Roman" w:hAnsi="Times New Roman" w:cs="Times New Roman"/>
                <w:b/>
                <w:sz w:val="24"/>
                <w:szCs w:val="24"/>
              </w:rPr>
              <w:t>Оцінювання</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Фінансового</w:t>
            </w:r>
            <w:proofErr w:type="spellEnd"/>
            <w:r w:rsidRPr="00BA4F6A">
              <w:rPr>
                <w:rFonts w:ascii="Times New Roman" w:hAnsi="Times New Roman" w:cs="Times New Roman"/>
                <w:b/>
                <w:sz w:val="24"/>
                <w:szCs w:val="24"/>
              </w:rPr>
              <w:t xml:space="preserve"> стану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w:t>
            </w:r>
            <w:proofErr w:type="spellEnd"/>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10</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6</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7.1 </w:t>
            </w:r>
            <w:proofErr w:type="spellStart"/>
            <w:r w:rsidRPr="00BA4F6A">
              <w:rPr>
                <w:rFonts w:ascii="Times New Roman" w:hAnsi="Times New Roman" w:cs="Times New Roman"/>
                <w:sz w:val="24"/>
                <w:szCs w:val="24"/>
              </w:rPr>
              <w:t>Фінансовий</w:t>
            </w:r>
            <w:proofErr w:type="spellEnd"/>
            <w:r w:rsidRPr="00BA4F6A">
              <w:rPr>
                <w:rFonts w:ascii="Times New Roman" w:hAnsi="Times New Roman" w:cs="Times New Roman"/>
                <w:sz w:val="24"/>
                <w:szCs w:val="24"/>
              </w:rPr>
              <w:t xml:space="preserve"> стан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ідприємства</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методи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його</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оцінки</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7.2. </w:t>
            </w:r>
            <w:proofErr w:type="spellStart"/>
            <w:r w:rsidRPr="00BA4F6A">
              <w:rPr>
                <w:rFonts w:ascii="Times New Roman" w:hAnsi="Times New Roman" w:cs="Times New Roman"/>
                <w:sz w:val="24"/>
                <w:szCs w:val="24"/>
              </w:rPr>
              <w:t>Показники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оцінки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фінансового</w:t>
            </w:r>
            <w:proofErr w:type="spellEnd"/>
            <w:r w:rsidRPr="00BA4F6A">
              <w:rPr>
                <w:rFonts w:ascii="Times New Roman" w:hAnsi="Times New Roman" w:cs="Times New Roman"/>
                <w:sz w:val="24"/>
                <w:szCs w:val="24"/>
              </w:rPr>
              <w:t xml:space="preserve"> стану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ідприємства</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6</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7.3. </w:t>
            </w:r>
            <w:proofErr w:type="spellStart"/>
            <w:r w:rsidRPr="00BA4F6A">
              <w:rPr>
                <w:rFonts w:ascii="Times New Roman" w:hAnsi="Times New Roman" w:cs="Times New Roman"/>
                <w:sz w:val="24"/>
                <w:szCs w:val="24"/>
              </w:rPr>
              <w:t>Фінансова</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санація</w:t>
            </w:r>
            <w:proofErr w:type="spellEnd"/>
            <w:r w:rsidRPr="00BA4F6A">
              <w:rPr>
                <w:rFonts w:ascii="Times New Roman" w:hAnsi="Times New Roman" w:cs="Times New Roman"/>
                <w:sz w:val="24"/>
                <w:szCs w:val="24"/>
              </w:rPr>
              <w:t xml:space="preserve"> та </w:t>
            </w:r>
            <w:proofErr w:type="spellStart"/>
            <w:r w:rsidRPr="00BA4F6A">
              <w:rPr>
                <w:rFonts w:ascii="Times New Roman" w:hAnsi="Times New Roman" w:cs="Times New Roman"/>
                <w:sz w:val="24"/>
                <w:szCs w:val="24"/>
              </w:rPr>
              <w:t>банкрутство</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b/>
                <w:sz w:val="24"/>
                <w:szCs w:val="24"/>
              </w:rPr>
            </w:pPr>
            <w:proofErr w:type="spellStart"/>
            <w:r w:rsidRPr="00BA4F6A">
              <w:rPr>
                <w:rFonts w:ascii="Times New Roman" w:hAnsi="Times New Roman" w:cs="Times New Roman"/>
                <w:b/>
                <w:sz w:val="24"/>
                <w:szCs w:val="24"/>
              </w:rPr>
              <w:t>Розділ</w:t>
            </w:r>
            <w:proofErr w:type="spellEnd"/>
            <w:r w:rsidRPr="00BA4F6A">
              <w:rPr>
                <w:rFonts w:ascii="Times New Roman" w:hAnsi="Times New Roman" w:cs="Times New Roman"/>
                <w:b/>
                <w:sz w:val="24"/>
                <w:szCs w:val="24"/>
              </w:rPr>
              <w:t xml:space="preserve"> 8. </w:t>
            </w:r>
            <w:proofErr w:type="spellStart"/>
            <w:r w:rsidRPr="00BA4F6A">
              <w:rPr>
                <w:rFonts w:ascii="Times New Roman" w:hAnsi="Times New Roman" w:cs="Times New Roman"/>
                <w:b/>
                <w:sz w:val="24"/>
                <w:szCs w:val="24"/>
              </w:rPr>
              <w:t>Фінансове</w:t>
            </w:r>
            <w:proofErr w:type="spellEnd"/>
            <w:r w:rsidRPr="00BA4F6A">
              <w:rPr>
                <w:rFonts w:ascii="Times New Roman" w:hAnsi="Times New Roman" w:cs="Times New Roman"/>
                <w:b/>
                <w:sz w:val="24"/>
                <w:szCs w:val="24"/>
              </w:rPr>
              <w:t xml:space="preserve"> </w:t>
            </w:r>
            <w:proofErr w:type="spellStart"/>
            <w:r w:rsidRPr="00BA4F6A">
              <w:rPr>
                <w:rFonts w:ascii="Times New Roman" w:hAnsi="Times New Roman" w:cs="Times New Roman"/>
                <w:b/>
                <w:sz w:val="24"/>
                <w:szCs w:val="24"/>
              </w:rPr>
              <w:t>планування</w:t>
            </w:r>
            <w:proofErr w:type="spellEnd"/>
            <w:r w:rsidRPr="00BA4F6A">
              <w:rPr>
                <w:rFonts w:ascii="Times New Roman" w:hAnsi="Times New Roman" w:cs="Times New Roman"/>
                <w:b/>
                <w:sz w:val="24"/>
                <w:szCs w:val="24"/>
              </w:rPr>
              <w:t xml:space="preserve"> на </w:t>
            </w:r>
            <w:proofErr w:type="spellStart"/>
            <w:proofErr w:type="gramStart"/>
            <w:r w:rsidRPr="00BA4F6A">
              <w:rPr>
                <w:rFonts w:ascii="Times New Roman" w:hAnsi="Times New Roman" w:cs="Times New Roman"/>
                <w:b/>
                <w:sz w:val="24"/>
                <w:szCs w:val="24"/>
              </w:rPr>
              <w:t>п</w:t>
            </w:r>
            <w:proofErr w:type="gramEnd"/>
            <w:r w:rsidRPr="00BA4F6A">
              <w:rPr>
                <w:rFonts w:ascii="Times New Roman" w:hAnsi="Times New Roman" w:cs="Times New Roman"/>
                <w:b/>
                <w:sz w:val="24"/>
                <w:szCs w:val="24"/>
              </w:rPr>
              <w:t>ідприємствах</w:t>
            </w:r>
            <w:proofErr w:type="spellEnd"/>
            <w:r w:rsidRPr="00BA4F6A">
              <w:rPr>
                <w:rFonts w:ascii="Times New Roman" w:hAnsi="Times New Roman" w:cs="Times New Roman"/>
                <w:b/>
                <w:sz w:val="24"/>
                <w:szCs w:val="24"/>
              </w:rPr>
              <w:t>.</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12</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9"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х</w:t>
            </w:r>
            <w:proofErr w:type="spellEnd"/>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8</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8.1. </w:t>
            </w:r>
            <w:proofErr w:type="spellStart"/>
            <w:r w:rsidRPr="00BA4F6A">
              <w:rPr>
                <w:rFonts w:ascii="Times New Roman" w:hAnsi="Times New Roman" w:cs="Times New Roman"/>
                <w:sz w:val="24"/>
                <w:szCs w:val="24"/>
              </w:rPr>
              <w:t>Фінансова</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стратегія</w:t>
            </w:r>
            <w:proofErr w:type="spellEnd"/>
            <w:r w:rsidRPr="00BA4F6A">
              <w:rPr>
                <w:rFonts w:ascii="Times New Roman" w:hAnsi="Times New Roman" w:cs="Times New Roman"/>
                <w:sz w:val="24"/>
                <w:szCs w:val="24"/>
              </w:rPr>
              <w:t xml:space="preserve"> </w:t>
            </w:r>
            <w:proofErr w:type="spellStart"/>
            <w:proofErr w:type="gramStart"/>
            <w:r w:rsidRPr="00BA4F6A">
              <w:rPr>
                <w:rFonts w:ascii="Times New Roman" w:hAnsi="Times New Roman" w:cs="Times New Roman"/>
                <w:sz w:val="24"/>
                <w:szCs w:val="24"/>
              </w:rPr>
              <w:t>п</w:t>
            </w:r>
            <w:proofErr w:type="gramEnd"/>
            <w:r w:rsidRPr="00BA4F6A">
              <w:rPr>
                <w:rFonts w:ascii="Times New Roman" w:hAnsi="Times New Roman" w:cs="Times New Roman"/>
                <w:sz w:val="24"/>
                <w:szCs w:val="24"/>
              </w:rPr>
              <w:t>ідприємств</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Змі</w:t>
            </w:r>
            <w:proofErr w:type="gramStart"/>
            <w:r w:rsidRPr="00BA4F6A">
              <w:rPr>
                <w:rFonts w:ascii="Times New Roman" w:hAnsi="Times New Roman" w:cs="Times New Roman"/>
                <w:sz w:val="24"/>
                <w:szCs w:val="24"/>
              </w:rPr>
              <w:t>ст</w:t>
            </w:r>
            <w:proofErr w:type="spellEnd"/>
            <w:proofErr w:type="gramEnd"/>
            <w:r w:rsidRPr="00BA4F6A">
              <w:rPr>
                <w:rFonts w:ascii="Times New Roman" w:hAnsi="Times New Roman" w:cs="Times New Roman"/>
                <w:sz w:val="24"/>
                <w:szCs w:val="24"/>
              </w:rPr>
              <w:t xml:space="preserve"> та </w:t>
            </w:r>
            <w:proofErr w:type="spellStart"/>
            <w:r w:rsidRPr="00BA4F6A">
              <w:rPr>
                <w:rFonts w:ascii="Times New Roman" w:hAnsi="Times New Roman" w:cs="Times New Roman"/>
                <w:sz w:val="24"/>
                <w:szCs w:val="24"/>
              </w:rPr>
              <w:t>методи</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фінансового</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планування</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8.2. </w:t>
            </w:r>
            <w:proofErr w:type="spellStart"/>
            <w:r w:rsidRPr="00BA4F6A">
              <w:rPr>
                <w:rFonts w:ascii="Times New Roman" w:hAnsi="Times New Roman" w:cs="Times New Roman"/>
                <w:sz w:val="24"/>
                <w:szCs w:val="24"/>
              </w:rPr>
              <w:t>Змі</w:t>
            </w:r>
            <w:proofErr w:type="gramStart"/>
            <w:r w:rsidRPr="00BA4F6A">
              <w:rPr>
                <w:rFonts w:ascii="Times New Roman" w:hAnsi="Times New Roman" w:cs="Times New Roman"/>
                <w:sz w:val="24"/>
                <w:szCs w:val="24"/>
              </w:rPr>
              <w:t>ст</w:t>
            </w:r>
            <w:proofErr w:type="spellEnd"/>
            <w:proofErr w:type="gramEnd"/>
            <w:r w:rsidRPr="00BA4F6A">
              <w:rPr>
                <w:rFonts w:ascii="Times New Roman" w:hAnsi="Times New Roman" w:cs="Times New Roman"/>
                <w:sz w:val="24"/>
                <w:szCs w:val="24"/>
              </w:rPr>
              <w:t xml:space="preserve"> поточного </w:t>
            </w:r>
            <w:proofErr w:type="spellStart"/>
            <w:r w:rsidRPr="00BA4F6A">
              <w:rPr>
                <w:rFonts w:ascii="Times New Roman" w:hAnsi="Times New Roman" w:cs="Times New Roman"/>
                <w:sz w:val="24"/>
                <w:szCs w:val="24"/>
              </w:rPr>
              <w:t>фінансового</w:t>
            </w:r>
            <w:proofErr w:type="spellEnd"/>
            <w:r w:rsidRPr="00BA4F6A">
              <w:rPr>
                <w:rFonts w:ascii="Times New Roman" w:hAnsi="Times New Roman" w:cs="Times New Roman"/>
                <w:sz w:val="24"/>
                <w:szCs w:val="24"/>
              </w:rPr>
              <w:t xml:space="preserve"> плану т порядок </w:t>
            </w:r>
            <w:proofErr w:type="spellStart"/>
            <w:r w:rsidRPr="00BA4F6A">
              <w:rPr>
                <w:rFonts w:ascii="Times New Roman" w:hAnsi="Times New Roman" w:cs="Times New Roman"/>
                <w:sz w:val="24"/>
                <w:szCs w:val="24"/>
              </w:rPr>
              <w:t>його</w:t>
            </w:r>
            <w:proofErr w:type="spell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складення</w:t>
            </w:r>
            <w:proofErr w:type="spellEnd"/>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2</w:t>
            </w:r>
          </w:p>
        </w:tc>
      </w:tr>
      <w:tr w:rsidR="00854DD3" w:rsidRPr="00BA4F6A" w:rsidTr="0008264F">
        <w:tc>
          <w:tcPr>
            <w:tcW w:w="6237" w:type="dxa"/>
          </w:tcPr>
          <w:p w:rsidR="00854DD3" w:rsidRPr="00BA4F6A" w:rsidRDefault="00854DD3" w:rsidP="0008264F">
            <w:pPr>
              <w:autoSpaceDE w:val="0"/>
              <w:autoSpaceDN w:val="0"/>
              <w:adjustRightInd w:val="0"/>
              <w:rPr>
                <w:rFonts w:ascii="Times New Roman" w:hAnsi="Times New Roman" w:cs="Times New Roman"/>
                <w:sz w:val="24"/>
                <w:szCs w:val="24"/>
              </w:rPr>
            </w:pPr>
            <w:r w:rsidRPr="00BA4F6A">
              <w:rPr>
                <w:rFonts w:ascii="Times New Roman" w:hAnsi="Times New Roman" w:cs="Times New Roman"/>
                <w:sz w:val="24"/>
                <w:szCs w:val="24"/>
              </w:rPr>
              <w:t xml:space="preserve">Тема 8.3. </w:t>
            </w:r>
            <w:proofErr w:type="spellStart"/>
            <w:r w:rsidRPr="00BA4F6A">
              <w:rPr>
                <w:rFonts w:ascii="Times New Roman" w:hAnsi="Times New Roman" w:cs="Times New Roman"/>
                <w:sz w:val="24"/>
                <w:szCs w:val="24"/>
              </w:rPr>
              <w:t>Змі</w:t>
            </w:r>
            <w:proofErr w:type="gramStart"/>
            <w:r w:rsidRPr="00BA4F6A">
              <w:rPr>
                <w:rFonts w:ascii="Times New Roman" w:hAnsi="Times New Roman" w:cs="Times New Roman"/>
                <w:sz w:val="24"/>
                <w:szCs w:val="24"/>
              </w:rPr>
              <w:t>ст</w:t>
            </w:r>
            <w:proofErr w:type="spellEnd"/>
            <w:proofErr w:type="gramEnd"/>
            <w:r w:rsidRPr="00BA4F6A">
              <w:rPr>
                <w:rFonts w:ascii="Times New Roman" w:hAnsi="Times New Roman" w:cs="Times New Roman"/>
                <w:sz w:val="24"/>
                <w:szCs w:val="24"/>
              </w:rPr>
              <w:t xml:space="preserve"> </w:t>
            </w:r>
            <w:proofErr w:type="spellStart"/>
            <w:r w:rsidRPr="00BA4F6A">
              <w:rPr>
                <w:rFonts w:ascii="Times New Roman" w:hAnsi="Times New Roman" w:cs="Times New Roman"/>
                <w:sz w:val="24"/>
                <w:szCs w:val="24"/>
              </w:rPr>
              <w:t>і</w:t>
            </w:r>
            <w:proofErr w:type="spellEnd"/>
            <w:r w:rsidRPr="00BA4F6A">
              <w:rPr>
                <w:rFonts w:ascii="Times New Roman" w:hAnsi="Times New Roman" w:cs="Times New Roman"/>
                <w:sz w:val="24"/>
                <w:szCs w:val="24"/>
              </w:rPr>
              <w:t xml:space="preserve"> значення оперативного </w:t>
            </w:r>
            <w:proofErr w:type="spellStart"/>
            <w:r w:rsidRPr="00BA4F6A">
              <w:rPr>
                <w:rFonts w:ascii="Times New Roman" w:hAnsi="Times New Roman" w:cs="Times New Roman"/>
                <w:sz w:val="24"/>
                <w:szCs w:val="24"/>
              </w:rPr>
              <w:t>фінансового</w:t>
            </w:r>
            <w:proofErr w:type="spellEnd"/>
            <w:r w:rsidRPr="00BA4F6A">
              <w:rPr>
                <w:rFonts w:ascii="Times New Roman" w:hAnsi="Times New Roman" w:cs="Times New Roman"/>
                <w:sz w:val="24"/>
                <w:szCs w:val="24"/>
              </w:rPr>
              <w:t xml:space="preserve"> плану.</w:t>
            </w:r>
          </w:p>
        </w:tc>
        <w:tc>
          <w:tcPr>
            <w:tcW w:w="709"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c>
          <w:tcPr>
            <w:tcW w:w="567"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9" w:type="dxa"/>
          </w:tcPr>
          <w:p w:rsidR="00854DD3" w:rsidRPr="00BA4F6A" w:rsidRDefault="00854DD3" w:rsidP="0008264F">
            <w:pPr>
              <w:jc w:val="center"/>
              <w:rPr>
                <w:rFonts w:ascii="Times New Roman" w:hAnsi="Times New Roman" w:cs="Times New Roman"/>
                <w:sz w:val="24"/>
                <w:szCs w:val="24"/>
              </w:rPr>
            </w:pPr>
            <w:proofErr w:type="spellStart"/>
            <w:r w:rsidRPr="00BA4F6A">
              <w:rPr>
                <w:rFonts w:ascii="Times New Roman" w:hAnsi="Times New Roman" w:cs="Times New Roman"/>
                <w:sz w:val="24"/>
                <w:szCs w:val="24"/>
              </w:rPr>
              <w:t>х</w:t>
            </w:r>
            <w:proofErr w:type="spellEnd"/>
          </w:p>
        </w:tc>
        <w:tc>
          <w:tcPr>
            <w:tcW w:w="850"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w:t>
            </w:r>
          </w:p>
        </w:tc>
        <w:tc>
          <w:tcPr>
            <w:tcW w:w="708" w:type="dxa"/>
          </w:tcPr>
          <w:p w:rsidR="00854DD3" w:rsidRPr="00BA4F6A" w:rsidRDefault="00854DD3" w:rsidP="0008264F">
            <w:pPr>
              <w:jc w:val="center"/>
              <w:rPr>
                <w:rFonts w:ascii="Times New Roman" w:hAnsi="Times New Roman" w:cs="Times New Roman"/>
                <w:sz w:val="24"/>
                <w:szCs w:val="24"/>
              </w:rPr>
            </w:pPr>
            <w:r w:rsidRPr="00BA4F6A">
              <w:rPr>
                <w:rFonts w:ascii="Times New Roman" w:hAnsi="Times New Roman" w:cs="Times New Roman"/>
                <w:sz w:val="24"/>
                <w:szCs w:val="24"/>
              </w:rPr>
              <w:t>4</w:t>
            </w:r>
          </w:p>
        </w:tc>
      </w:tr>
      <w:tr w:rsidR="00854DD3" w:rsidRPr="00BA4F6A" w:rsidTr="0008264F">
        <w:tc>
          <w:tcPr>
            <w:tcW w:w="6237" w:type="dxa"/>
          </w:tcPr>
          <w:p w:rsidR="00854DD3" w:rsidRPr="00BA4F6A" w:rsidRDefault="00854DD3" w:rsidP="0008264F">
            <w:pPr>
              <w:jc w:val="center"/>
              <w:rPr>
                <w:rFonts w:ascii="Times New Roman" w:hAnsi="Times New Roman" w:cs="Times New Roman"/>
                <w:b/>
                <w:sz w:val="24"/>
                <w:szCs w:val="24"/>
              </w:rPr>
            </w:pPr>
            <w:proofErr w:type="spellStart"/>
            <w:r w:rsidRPr="00BA4F6A">
              <w:rPr>
                <w:rFonts w:ascii="Times New Roman" w:hAnsi="Times New Roman" w:cs="Times New Roman"/>
                <w:b/>
                <w:sz w:val="24"/>
                <w:szCs w:val="24"/>
              </w:rPr>
              <w:t>Всього</w:t>
            </w:r>
            <w:proofErr w:type="spellEnd"/>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90</w:t>
            </w:r>
          </w:p>
        </w:tc>
        <w:tc>
          <w:tcPr>
            <w:tcW w:w="567"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20</w:t>
            </w:r>
          </w:p>
        </w:tc>
        <w:tc>
          <w:tcPr>
            <w:tcW w:w="709"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Х</w:t>
            </w:r>
          </w:p>
        </w:tc>
        <w:tc>
          <w:tcPr>
            <w:tcW w:w="850"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18</w:t>
            </w:r>
          </w:p>
        </w:tc>
        <w:tc>
          <w:tcPr>
            <w:tcW w:w="708" w:type="dxa"/>
          </w:tcPr>
          <w:p w:rsidR="00854DD3" w:rsidRPr="00BA4F6A" w:rsidRDefault="00854DD3" w:rsidP="0008264F">
            <w:pPr>
              <w:jc w:val="center"/>
              <w:rPr>
                <w:rFonts w:ascii="Times New Roman" w:hAnsi="Times New Roman" w:cs="Times New Roman"/>
                <w:b/>
                <w:sz w:val="24"/>
                <w:szCs w:val="24"/>
              </w:rPr>
            </w:pPr>
            <w:r w:rsidRPr="00BA4F6A">
              <w:rPr>
                <w:rFonts w:ascii="Times New Roman" w:hAnsi="Times New Roman" w:cs="Times New Roman"/>
                <w:b/>
                <w:sz w:val="24"/>
                <w:szCs w:val="24"/>
              </w:rPr>
              <w:t>52</w:t>
            </w:r>
          </w:p>
        </w:tc>
      </w:tr>
    </w:tbl>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pStyle w:val="31"/>
        <w:rPr>
          <w:szCs w:val="28"/>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ЗМІСТ ДИСЦИПЛІНИ</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1. Вступ. Сутність і основи організації фінансів підприємств.</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1.1.  Сутність і функції фінансів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Вступ. Основний зміст дисципліни. Сутність фінансів підприємств як складової частини виробничих відносин ринкової економіки. </w:t>
      </w:r>
      <w:proofErr w:type="spellStart"/>
      <w:r w:rsidRPr="00BA4F6A">
        <w:rPr>
          <w:rFonts w:ascii="Times New Roman" w:hAnsi="Times New Roman"/>
          <w:sz w:val="28"/>
          <w:szCs w:val="28"/>
          <w:lang w:val="uk-UA" w:eastAsia="uk-UA"/>
        </w:rPr>
        <w:t>Обєкти</w:t>
      </w:r>
      <w:proofErr w:type="spellEnd"/>
      <w:r w:rsidRPr="00BA4F6A">
        <w:rPr>
          <w:rFonts w:ascii="Times New Roman" w:hAnsi="Times New Roman"/>
          <w:sz w:val="28"/>
          <w:szCs w:val="28"/>
          <w:lang w:val="uk-UA" w:eastAsia="uk-UA"/>
        </w:rPr>
        <w:t xml:space="preserve"> та </w:t>
      </w:r>
      <w:proofErr w:type="spellStart"/>
      <w:r w:rsidRPr="00BA4F6A">
        <w:rPr>
          <w:rFonts w:ascii="Times New Roman" w:hAnsi="Times New Roman"/>
          <w:sz w:val="28"/>
          <w:szCs w:val="28"/>
          <w:lang w:val="uk-UA" w:eastAsia="uk-UA"/>
        </w:rPr>
        <w:t>субекти</w:t>
      </w:r>
      <w:proofErr w:type="spellEnd"/>
      <w:r w:rsidRPr="00BA4F6A">
        <w:rPr>
          <w:rFonts w:ascii="Times New Roman" w:hAnsi="Times New Roman"/>
          <w:sz w:val="28"/>
          <w:szCs w:val="28"/>
          <w:lang w:val="uk-UA" w:eastAsia="uk-UA"/>
        </w:rPr>
        <w:t xml:space="preserve"> фінансів підприємств. Фінанси підприємств як економічна категорія. Передумови ефективного функціонування фінансів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1.2. Грошові фонди та фінансові ресурси.</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Поняття грошових фондів. Поняття фінансові ресурси. Формування фінансових ресурсів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1.3. Основи організації фінансів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Основа організації фінансів підприємств. Комерційний розрахунок. Джерело формування фінансових ресурсів. Форми організаційно-правових форм господарювання.</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1.4. Фінансова діяльність та зміст фінансової роботи.</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Фінансова діяльність, </w:t>
      </w:r>
      <w:proofErr w:type="spellStart"/>
      <w:r w:rsidRPr="00BA4F6A">
        <w:rPr>
          <w:rFonts w:ascii="Times New Roman" w:hAnsi="Times New Roman"/>
          <w:sz w:val="28"/>
          <w:szCs w:val="28"/>
          <w:lang w:val="uk-UA" w:eastAsia="uk-UA"/>
        </w:rPr>
        <w:t>ії</w:t>
      </w:r>
      <w:proofErr w:type="spellEnd"/>
      <w:r w:rsidRPr="00BA4F6A">
        <w:rPr>
          <w:rFonts w:ascii="Times New Roman" w:hAnsi="Times New Roman"/>
          <w:sz w:val="28"/>
          <w:szCs w:val="28"/>
          <w:lang w:val="uk-UA" w:eastAsia="uk-UA"/>
        </w:rPr>
        <w:t xml:space="preserve"> завдання, основні напрямки. Поняття виручки, витрати на виробництво та реалізацію продукції. Собівартість, резерви зниження. Аналітична робота підприємства.</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1.5. Зміст та завдання управління фінансами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Конкурентоспроможність підприємства. Зміст фінансового менеджменту. Фінансовий механізм підприємства і його забезпечення.</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1. Тестове опитування за розділом 1 «Сутність і функції фінансів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2. Організація грошових розрахунків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2.1. Грошовий оборот і система розрахунків на підприємстві.</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Грошовий оборот. Сутність грошей у русі. Грошова маса. Напрями грошового обороту. Види банківських рахунків і порядок їх відкриття. Платіжна дисципліна: наслідки порушення та способи зміцнення.</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2.2.Форми безготівкових розрахунків і платіжні документи.</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Перевага безготівковим грошовим розрахункам, його сутність. Класифікація безготівкових розрахунків за ознаками. Платіжні документи: платіжне доручення, платіжна вимога-доручення, платіжна вимога, розрахунковий чек, акредитив, вексель.</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2 «Складання платіжних документів».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2.3. Готівкові розрахунки.</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Сутність розрахунків готівкою. Платіжні документи: прибуткові та видаткові касові ордері, касові і товарні чеки, розрахункові квитанції, рахунки - фактури тощо. Порядок ведення касових операцій. Приміщення «каса», вимоги. Штрафні санкції за порушення операцій з готівкою.</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3 «Складання касових документів».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3. Формування і використання прибутку.</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3.1. Грошові надходження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Грошові надходження, грошові потоки, поняття, сутність. Види діяльності на підприємстві. Формування і використання доходів підприємств згідно з національними положеннями (стандартами) бухгалтерського обліку. Класифікація доходів. Поняття доходу, виручки від реалізації продукції, згідно П(С)БО 15 «Дохід».  Ринкове ціноутворення, види цін. Формування чистого доходу.</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3.2. Формування прибутку підприємства.</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Прибуток як результат фінансово-господарської діяльності підприємства. Прибуток від реалізації продукції та його формування. Методи розрахунку прибутку від реалізації. Сутність і методи обчислення рентабельності.</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4 « Формування прибутку від різних видів діяльності».</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3.3. Розподіл і використання прибутку.</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Роль і місце прибутку в економіці підприємств, балансовий прибуток. Рентабельність виробництва і рентабельність промислової продукції. Планування прибутку та рентабельності. Платежі з прибутку до державного бюджету.  Розподіл прибутку, що залишається в розпорядженні підприємства  Використання прибутку на ринку цінних паперів Контроль фінансової  служби підприємства за прибутковістю й рентабельністю</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5 « Розподіл прибутку».</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4 Оподаткування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4.1.Сфера дії Податкового кодексу України.</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Сфера дій Податкового кодексу України. Податкове законодавство. Основні засади податкового кодексу. Поняття податку та збору. Загальні засади встановлення податків та зборів. Спеціальні податкові режими. Усунення подвійного оподаткування. Визначення понять. Платники податків. Обов’язки податків. Права платника податків. Податкові агенти. Права, обов’язки органів державної податкової служби. Об </w:t>
      </w:r>
      <w:proofErr w:type="spellStart"/>
      <w:r w:rsidRPr="00BA4F6A">
        <w:rPr>
          <w:rFonts w:ascii="Times New Roman" w:hAnsi="Times New Roman"/>
          <w:sz w:val="28"/>
          <w:szCs w:val="28"/>
          <w:lang w:val="uk-UA" w:eastAsia="uk-UA"/>
        </w:rPr>
        <w:t>ект</w:t>
      </w:r>
      <w:proofErr w:type="spellEnd"/>
      <w:r w:rsidRPr="00BA4F6A">
        <w:rPr>
          <w:rFonts w:ascii="Times New Roman" w:hAnsi="Times New Roman"/>
          <w:sz w:val="28"/>
          <w:szCs w:val="28"/>
          <w:lang w:val="uk-UA" w:eastAsia="uk-UA"/>
        </w:rPr>
        <w:t>, база , одиниця бази оподаткування, ставка податку, обчислення податку, податкові пільги, строки сплати податку та збору.</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4.2. Адміністрування податків, зборів (</w:t>
      </w:r>
      <w:proofErr w:type="spellStart"/>
      <w:r w:rsidRPr="00BA4F6A">
        <w:rPr>
          <w:rFonts w:ascii="Times New Roman" w:hAnsi="Times New Roman"/>
          <w:b/>
          <w:sz w:val="28"/>
          <w:szCs w:val="28"/>
          <w:lang w:val="uk-UA" w:eastAsia="uk-UA"/>
        </w:rPr>
        <w:t>обовязкових</w:t>
      </w:r>
      <w:proofErr w:type="spellEnd"/>
      <w:r w:rsidRPr="00BA4F6A">
        <w:rPr>
          <w:rFonts w:ascii="Times New Roman" w:hAnsi="Times New Roman"/>
          <w:b/>
          <w:sz w:val="28"/>
          <w:szCs w:val="28"/>
          <w:lang w:val="uk-UA" w:eastAsia="uk-UA"/>
        </w:rPr>
        <w:t xml:space="preserve"> платежів).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Сфера застосування. Контролюючи органи та органи стягнення. Листування з платником податків. Податкова звітність. Податкові консультації. Облік платників податків. Перевірки, види, порядок проведення, оформлення результатів перевірок.</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lastRenderedPageBreak/>
        <w:t>Тема 4.3. Види податків, зборів (</w:t>
      </w:r>
      <w:proofErr w:type="spellStart"/>
      <w:r w:rsidRPr="00BA4F6A">
        <w:rPr>
          <w:rFonts w:ascii="Times New Roman" w:hAnsi="Times New Roman"/>
          <w:b/>
          <w:sz w:val="28"/>
          <w:szCs w:val="28"/>
          <w:lang w:val="uk-UA" w:eastAsia="uk-UA"/>
        </w:rPr>
        <w:t>обовязкових</w:t>
      </w:r>
      <w:proofErr w:type="spellEnd"/>
      <w:r w:rsidRPr="00BA4F6A">
        <w:rPr>
          <w:rFonts w:ascii="Times New Roman" w:hAnsi="Times New Roman"/>
          <w:b/>
          <w:sz w:val="28"/>
          <w:szCs w:val="28"/>
          <w:lang w:val="uk-UA" w:eastAsia="uk-UA"/>
        </w:rPr>
        <w:t xml:space="preserve"> платежів), </w:t>
      </w:r>
      <w:proofErr w:type="spellStart"/>
      <w:r w:rsidRPr="00BA4F6A">
        <w:rPr>
          <w:rFonts w:ascii="Times New Roman" w:hAnsi="Times New Roman"/>
          <w:b/>
          <w:sz w:val="28"/>
          <w:szCs w:val="28"/>
          <w:lang w:val="uk-UA" w:eastAsia="uk-UA"/>
        </w:rPr>
        <w:t>взімаємих</w:t>
      </w:r>
      <w:proofErr w:type="spellEnd"/>
      <w:r w:rsidRPr="00BA4F6A">
        <w:rPr>
          <w:rFonts w:ascii="Times New Roman" w:hAnsi="Times New Roman"/>
          <w:b/>
          <w:sz w:val="28"/>
          <w:szCs w:val="28"/>
          <w:lang w:val="uk-UA" w:eastAsia="uk-UA"/>
        </w:rPr>
        <w:t xml:space="preserve"> на </w:t>
      </w:r>
      <w:proofErr w:type="spellStart"/>
      <w:r w:rsidRPr="00BA4F6A">
        <w:rPr>
          <w:rFonts w:ascii="Times New Roman" w:hAnsi="Times New Roman"/>
          <w:b/>
          <w:sz w:val="28"/>
          <w:szCs w:val="28"/>
          <w:lang w:val="uk-UA" w:eastAsia="uk-UA"/>
        </w:rPr>
        <w:t>теріторіїї</w:t>
      </w:r>
      <w:proofErr w:type="spellEnd"/>
      <w:r w:rsidRPr="00BA4F6A">
        <w:rPr>
          <w:rFonts w:ascii="Times New Roman" w:hAnsi="Times New Roman"/>
          <w:b/>
          <w:sz w:val="28"/>
          <w:szCs w:val="28"/>
          <w:lang w:val="uk-UA" w:eastAsia="uk-UA"/>
        </w:rPr>
        <w:t xml:space="preserve"> України.</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Загальнодержавні та місцеві податки та збори, їх види,об </w:t>
      </w:r>
      <w:proofErr w:type="spellStart"/>
      <w:r w:rsidRPr="00BA4F6A">
        <w:rPr>
          <w:rFonts w:ascii="Times New Roman" w:hAnsi="Times New Roman"/>
          <w:sz w:val="28"/>
          <w:szCs w:val="28"/>
          <w:lang w:val="uk-UA" w:eastAsia="uk-UA"/>
        </w:rPr>
        <w:t>ект</w:t>
      </w:r>
      <w:proofErr w:type="spellEnd"/>
      <w:r w:rsidRPr="00BA4F6A">
        <w:rPr>
          <w:rFonts w:ascii="Times New Roman" w:hAnsi="Times New Roman"/>
          <w:sz w:val="28"/>
          <w:szCs w:val="28"/>
          <w:lang w:val="uk-UA" w:eastAsia="uk-UA"/>
        </w:rPr>
        <w:t xml:space="preserve">, </w:t>
      </w:r>
      <w:proofErr w:type="spellStart"/>
      <w:r w:rsidRPr="00BA4F6A">
        <w:rPr>
          <w:rFonts w:ascii="Times New Roman" w:hAnsi="Times New Roman"/>
          <w:sz w:val="28"/>
          <w:szCs w:val="28"/>
          <w:lang w:val="uk-UA" w:eastAsia="uk-UA"/>
        </w:rPr>
        <w:t>суб</w:t>
      </w:r>
      <w:proofErr w:type="spellEnd"/>
      <w:r w:rsidRPr="00BA4F6A">
        <w:rPr>
          <w:rFonts w:ascii="Times New Roman" w:hAnsi="Times New Roman"/>
          <w:sz w:val="28"/>
          <w:szCs w:val="28"/>
          <w:lang w:val="uk-UA" w:eastAsia="uk-UA"/>
        </w:rPr>
        <w:t xml:space="preserve"> </w:t>
      </w:r>
      <w:proofErr w:type="spellStart"/>
      <w:r w:rsidRPr="00BA4F6A">
        <w:rPr>
          <w:rFonts w:ascii="Times New Roman" w:hAnsi="Times New Roman"/>
          <w:sz w:val="28"/>
          <w:szCs w:val="28"/>
          <w:lang w:val="uk-UA" w:eastAsia="uk-UA"/>
        </w:rPr>
        <w:t>ект</w:t>
      </w:r>
      <w:proofErr w:type="spellEnd"/>
      <w:r w:rsidRPr="00BA4F6A">
        <w:rPr>
          <w:rFonts w:ascii="Times New Roman" w:hAnsi="Times New Roman"/>
          <w:sz w:val="28"/>
          <w:szCs w:val="28"/>
          <w:lang w:val="uk-UA" w:eastAsia="uk-UA"/>
        </w:rPr>
        <w:t xml:space="preserve">  оподаткування, порядок обчислювання, звітність.</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6 Тестове опитування з розділу 4  «Оподаткування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5. Оборотні кошті та їх організація на підприємствах.</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5.1. Сутність і основи організації оборотних коштів.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Сутність, склад і структура оборотних коштів. Організація оборотних коштів підприємства. </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5.2. Визначення потреби в оборотних коштах.</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Необхідність та сутність нормування оборотних коштів. Метод прямого розрахунку потреби в оборотних коштах. Розрахунок нормативу оборотних коштів економічним методом.</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7 « Розрахунок нормативу оборотних коштів на плановий рік».</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5.3. Джерела формування оборотних коштів.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Власні джерела формування оборотних коштів. Використання банківських кредитів для формування оборотних коштів. Інші джерела формування оборотних коштів.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5.4. Визначення наявності й ефективності використання оборотних коштів.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Визначення наявності власних оборотних коштів. Показники використання оборотних коштів. Способи прискорення оборотності оборотних коштів. Вплив розміщення оборотних коштів на фінансовий стан підприємства.</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8 « Ефективність використання оборотних коштів».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6. Кредитування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6.1. основи кредитування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roofErr w:type="spellStart"/>
      <w:r w:rsidRPr="00BA4F6A">
        <w:rPr>
          <w:rFonts w:ascii="Times New Roman" w:hAnsi="Times New Roman"/>
          <w:sz w:val="28"/>
          <w:szCs w:val="28"/>
          <w:lang w:val="uk-UA" w:eastAsia="uk-UA"/>
        </w:rPr>
        <w:t>Кругооборот</w:t>
      </w:r>
      <w:proofErr w:type="spellEnd"/>
      <w:r w:rsidRPr="00BA4F6A">
        <w:rPr>
          <w:rFonts w:ascii="Times New Roman" w:hAnsi="Times New Roman"/>
          <w:sz w:val="28"/>
          <w:szCs w:val="28"/>
          <w:lang w:val="uk-UA" w:eastAsia="uk-UA"/>
        </w:rPr>
        <w:t xml:space="preserve"> коштів підприємств та необхідність залучення кредитів. Види кредитів, що надаються підприємствам: банківський, комерційний, державний, лізинговий. Форми кредиту: товарна, грошова.</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lastRenderedPageBreak/>
        <w:t>Тема 6.2. Банківське кредитування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Загальна характеристика банківських кредитів. Принципи банківського кредитування. Види банківського обслуговування підприємств. Перевірка платоспроможності підприємства. Отримання банківського кредиту. Напрямки аналізу підприємства-позичальника для оцінювання його кредитоспроможності. Погашення банківського кредиту підприємством.</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9 «Аналіз підприємства-позичальника для оцінювання його кредитоспроможності»</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6.3. Небанківське кредитування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Комерційне кредитування підприємств. Лізингове кредитування підприємств. Порівняльна таблиця банківського та лізингового кредиту.</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7. Оцінювання Фінансового стану підприємств</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7.1 Фінансовий стан підприємства, методи його оцінки.</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Фінансовий стан підприємства - комплексне поняття. Методи, прийоми та методики аналізу фінансового стану підприємства. Основні завдання аналізу фінансового стану. Види фінансового аналізу. Особливості фінансового аналізу. Зміст фінансового аналізу. Предмет фінансового аналізу. Інформаційне забезпечення оцінки фінансового стану підприємства. Інформаційні потреби основних користувачів фінансових звітів. Призначення основних компонентів фінансової звітності.</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7.2. Показники оцінки фінансового стану підприємства.</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Класифікація та порядок розрахунку основних показників оцінки майнового стану підприємств. Класифікація та порядок розрахунку показників прибутковості підприємства. Класифікація та порядок розрахунку показників оцінки ліквідності платоспроможності та кредитоспроможності підприємства. Класифікація та порядок розрахунку показників оцінки фінансової стійкості та стабільності підприємств. </w:t>
      </w:r>
      <w:proofErr w:type="spellStart"/>
      <w:r w:rsidRPr="00BA4F6A">
        <w:rPr>
          <w:rFonts w:ascii="Times New Roman" w:hAnsi="Times New Roman"/>
          <w:sz w:val="28"/>
          <w:szCs w:val="28"/>
          <w:lang w:val="uk-UA" w:eastAsia="uk-UA"/>
        </w:rPr>
        <w:t>Класіфікація</w:t>
      </w:r>
      <w:proofErr w:type="spellEnd"/>
      <w:r w:rsidRPr="00BA4F6A">
        <w:rPr>
          <w:rFonts w:ascii="Times New Roman" w:hAnsi="Times New Roman"/>
          <w:sz w:val="28"/>
          <w:szCs w:val="28"/>
          <w:lang w:val="uk-UA" w:eastAsia="uk-UA"/>
        </w:rPr>
        <w:t xml:space="preserve"> та порядок розрахунку показників оцінки рентабельності підприємства. Класифікація та порядок розрахунку показників оцінки ділової активності підприємства. </w:t>
      </w:r>
      <w:proofErr w:type="spellStart"/>
      <w:r w:rsidRPr="00BA4F6A">
        <w:rPr>
          <w:rFonts w:ascii="Times New Roman" w:hAnsi="Times New Roman"/>
          <w:sz w:val="28"/>
          <w:szCs w:val="28"/>
          <w:lang w:val="uk-UA" w:eastAsia="uk-UA"/>
        </w:rPr>
        <w:t>Класіфікація</w:t>
      </w:r>
      <w:proofErr w:type="spellEnd"/>
      <w:r w:rsidRPr="00BA4F6A">
        <w:rPr>
          <w:rFonts w:ascii="Times New Roman" w:hAnsi="Times New Roman"/>
          <w:sz w:val="28"/>
          <w:szCs w:val="28"/>
          <w:lang w:val="uk-UA" w:eastAsia="uk-UA"/>
        </w:rPr>
        <w:t xml:space="preserve"> та порядок розрахунку показників оцінки акціонерного капіталу. Нормативні значення основних оцінних показників фінансового стану підприємства. Оцінка ліквідності та платоспроможності підприємства. Оцінка фінансової стійкості підприємства. Оцінка майнового стану підприємства. Аналіз прибутковості підприємства. Комплексна оцінка фінансового стану підприємства.</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10, 11 « Аналіз фінансового стану підприємства».</w:t>
      </w: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lastRenderedPageBreak/>
        <w:t>Тема 7.3. Фінансова санація та банкрутство підприємств.</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Фінансова санація підприємства, </w:t>
      </w:r>
      <w:proofErr w:type="spellStart"/>
      <w:r w:rsidRPr="00BA4F6A">
        <w:rPr>
          <w:rFonts w:ascii="Times New Roman" w:hAnsi="Times New Roman"/>
          <w:sz w:val="28"/>
          <w:szCs w:val="28"/>
          <w:lang w:val="uk-UA" w:eastAsia="uk-UA"/>
        </w:rPr>
        <w:t>ії</w:t>
      </w:r>
      <w:proofErr w:type="spellEnd"/>
      <w:r w:rsidRPr="00BA4F6A">
        <w:rPr>
          <w:rFonts w:ascii="Times New Roman" w:hAnsi="Times New Roman"/>
          <w:sz w:val="28"/>
          <w:szCs w:val="28"/>
          <w:lang w:val="uk-UA" w:eastAsia="uk-UA"/>
        </w:rPr>
        <w:t xml:space="preserve"> економічний зміст та порядок проведення. Планування та фінансування санації підприємства. Економіко-правові аспекти санації та банкрутства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12 «Складання плану санації»</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13 опитування за розділом 7 «Оцінювання фінансового стану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Розділ 8. Фінансове планування на підприємствах.</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Тема 8.1. Фінансова стратегія підприємств.</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Мета фінансової стратегії, завдання, формування. Прогноз руху грошових коштів. </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8.2. Зміст та методи фінансового планування.</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Мета, завдання , значення, методи, основні етапи фінансового плану підприємств. Види бізнес-планів та оперативне фінансове планування.</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8.3. Зміст та методи фінансового планування.</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Зміст поточного фінансового плану та порядок його складення. Розрахунок формування фінансових результатів діяльності підприємства. Методика розрахунку показників фінансового плану державного підприємства. </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Практичне заняття № 14. «Складання фінансового плану».</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p>
    <w:p w:rsidR="00854DD3" w:rsidRPr="00BA4F6A" w:rsidRDefault="00854DD3" w:rsidP="00854DD3">
      <w:pPr>
        <w:autoSpaceDE w:val="0"/>
        <w:autoSpaceDN w:val="0"/>
        <w:adjustRightInd w:val="0"/>
        <w:spacing w:after="0" w:line="240" w:lineRule="auto"/>
        <w:jc w:val="center"/>
        <w:rPr>
          <w:rFonts w:ascii="Times New Roman" w:hAnsi="Times New Roman"/>
          <w:b/>
          <w:sz w:val="28"/>
          <w:szCs w:val="28"/>
          <w:lang w:val="uk-UA" w:eastAsia="uk-UA"/>
        </w:rPr>
      </w:pPr>
      <w:r w:rsidRPr="00BA4F6A">
        <w:rPr>
          <w:rFonts w:ascii="Times New Roman" w:hAnsi="Times New Roman"/>
          <w:b/>
          <w:sz w:val="28"/>
          <w:szCs w:val="28"/>
          <w:lang w:val="uk-UA" w:eastAsia="uk-UA"/>
        </w:rPr>
        <w:t>Тема 8.4. Зміст і значення оперативного фінансового плану.</w:t>
      </w:r>
    </w:p>
    <w:p w:rsidR="00854DD3" w:rsidRPr="00BA4F6A" w:rsidRDefault="00854DD3" w:rsidP="00854DD3">
      <w:pPr>
        <w:autoSpaceDE w:val="0"/>
        <w:autoSpaceDN w:val="0"/>
        <w:adjustRightInd w:val="0"/>
        <w:spacing w:after="0" w:line="240" w:lineRule="auto"/>
        <w:rPr>
          <w:rFonts w:ascii="Times New Roman" w:hAnsi="Times New Roman"/>
          <w:b/>
          <w:sz w:val="28"/>
          <w:szCs w:val="28"/>
          <w:lang w:val="uk-UA" w:eastAsia="uk-UA"/>
        </w:rPr>
      </w:pP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 Баланс надходження коштів підприємства (оперативний фінансовий план)</w:t>
      </w:r>
      <w:proofErr w:type="spellStart"/>
      <w:r w:rsidRPr="00BA4F6A">
        <w:rPr>
          <w:rFonts w:ascii="Times New Roman" w:hAnsi="Times New Roman"/>
          <w:sz w:val="28"/>
          <w:szCs w:val="28"/>
          <w:lang w:val="uk-UA" w:eastAsia="uk-UA"/>
        </w:rPr>
        <w:t>.Платіжний</w:t>
      </w:r>
      <w:proofErr w:type="spellEnd"/>
      <w:r w:rsidRPr="00BA4F6A">
        <w:rPr>
          <w:rFonts w:ascii="Times New Roman" w:hAnsi="Times New Roman"/>
          <w:sz w:val="28"/>
          <w:szCs w:val="28"/>
          <w:lang w:val="uk-UA" w:eastAsia="uk-UA"/>
        </w:rPr>
        <w:t xml:space="preserve"> календар. Касовий план. Бюджетування в системі оперативного фінансового планування. </w:t>
      </w:r>
      <w:proofErr w:type="spellStart"/>
      <w:r w:rsidRPr="00BA4F6A">
        <w:rPr>
          <w:rFonts w:ascii="Times New Roman" w:hAnsi="Times New Roman"/>
          <w:sz w:val="28"/>
          <w:szCs w:val="28"/>
          <w:lang w:val="uk-UA" w:eastAsia="uk-UA"/>
        </w:rPr>
        <w:t>Класіфікація</w:t>
      </w:r>
      <w:proofErr w:type="spellEnd"/>
      <w:r w:rsidRPr="00BA4F6A">
        <w:rPr>
          <w:rFonts w:ascii="Times New Roman" w:hAnsi="Times New Roman"/>
          <w:sz w:val="28"/>
          <w:szCs w:val="28"/>
          <w:lang w:val="uk-UA" w:eastAsia="uk-UA"/>
        </w:rPr>
        <w:t xml:space="preserve"> бюджетів за основними класифікаційними ознаками. Структура зведеного (консолідованого) бюджету підприємства. </w:t>
      </w:r>
      <w:proofErr w:type="spellStart"/>
      <w:r w:rsidRPr="00BA4F6A">
        <w:rPr>
          <w:rFonts w:ascii="Times New Roman" w:hAnsi="Times New Roman"/>
          <w:sz w:val="28"/>
          <w:szCs w:val="28"/>
          <w:lang w:val="uk-UA" w:eastAsia="uk-UA"/>
        </w:rPr>
        <w:t>Контролінг</w:t>
      </w:r>
      <w:proofErr w:type="spellEnd"/>
      <w:r w:rsidRPr="00BA4F6A">
        <w:rPr>
          <w:rFonts w:ascii="Times New Roman" w:hAnsi="Times New Roman"/>
          <w:sz w:val="28"/>
          <w:szCs w:val="28"/>
          <w:lang w:val="uk-UA" w:eastAsia="uk-UA"/>
        </w:rPr>
        <w:t>.</w:t>
      </w:r>
    </w:p>
    <w:p w:rsidR="00854DD3" w:rsidRPr="00BA4F6A" w:rsidRDefault="00854DD3" w:rsidP="00854DD3">
      <w:pPr>
        <w:autoSpaceDE w:val="0"/>
        <w:autoSpaceDN w:val="0"/>
        <w:adjustRightInd w:val="0"/>
        <w:spacing w:after="0" w:line="240" w:lineRule="auto"/>
        <w:rPr>
          <w:rFonts w:ascii="Times New Roman" w:hAnsi="Times New Roman"/>
          <w:sz w:val="28"/>
          <w:szCs w:val="28"/>
          <w:lang w:val="uk-UA" w:eastAsia="uk-UA"/>
        </w:rPr>
      </w:pPr>
      <w:r w:rsidRPr="00BA4F6A">
        <w:rPr>
          <w:rFonts w:ascii="Times New Roman" w:hAnsi="Times New Roman"/>
          <w:sz w:val="28"/>
          <w:szCs w:val="28"/>
          <w:lang w:val="uk-UA" w:eastAsia="uk-UA"/>
        </w:rPr>
        <w:t xml:space="preserve"> Практичне заняття № 15 « Складання оперативного фінансового плану».</w:t>
      </w:r>
    </w:p>
    <w:p w:rsidR="00854DD3" w:rsidRPr="00BA4F6A" w:rsidRDefault="00854DD3" w:rsidP="00854DD3"/>
    <w:p w:rsidR="00854DD3" w:rsidRPr="00BA4F6A" w:rsidRDefault="00854DD3" w:rsidP="00854DD3">
      <w:pPr>
        <w:pStyle w:val="a3"/>
        <w:jc w:val="center"/>
        <w:rPr>
          <w:rFonts w:ascii="Times New Roman" w:hAnsi="Times New Roman" w:cs="Times New Roman"/>
          <w:b/>
          <w:sz w:val="28"/>
          <w:szCs w:val="28"/>
          <w:lang w:val="uk-UA"/>
        </w:rPr>
      </w:pPr>
      <w:r w:rsidRPr="00BA4F6A">
        <w:rPr>
          <w:rFonts w:ascii="Times New Roman" w:hAnsi="Times New Roman" w:cs="Times New Roman"/>
          <w:b/>
          <w:sz w:val="28"/>
          <w:szCs w:val="28"/>
          <w:lang w:val="uk-UA"/>
        </w:rPr>
        <w:t>ЛІТЕРАТУРА</w:t>
      </w:r>
    </w:p>
    <w:p w:rsidR="00854DD3" w:rsidRPr="00BA4F6A" w:rsidRDefault="00854DD3" w:rsidP="00854DD3">
      <w:pPr>
        <w:pStyle w:val="a3"/>
        <w:jc w:val="center"/>
        <w:rPr>
          <w:rFonts w:ascii="Times New Roman" w:hAnsi="Times New Roman" w:cs="Times New Roman"/>
          <w:sz w:val="28"/>
          <w:szCs w:val="28"/>
          <w:lang w:val="uk-UA"/>
        </w:rPr>
      </w:pPr>
    </w:p>
    <w:p w:rsidR="00854DD3" w:rsidRPr="00BA4F6A" w:rsidRDefault="00854DD3" w:rsidP="00854DD3">
      <w:pPr>
        <w:pStyle w:val="a3"/>
        <w:jc w:val="center"/>
        <w:rPr>
          <w:rFonts w:ascii="Times New Roman" w:hAnsi="Times New Roman" w:cs="Times New Roman"/>
          <w:b/>
          <w:sz w:val="28"/>
          <w:szCs w:val="28"/>
          <w:lang w:val="uk-UA"/>
        </w:rPr>
      </w:pPr>
      <w:r w:rsidRPr="00BA4F6A">
        <w:rPr>
          <w:rFonts w:ascii="Times New Roman" w:hAnsi="Times New Roman" w:cs="Times New Roman"/>
          <w:b/>
          <w:sz w:val="28"/>
          <w:szCs w:val="28"/>
          <w:lang w:val="uk-UA"/>
        </w:rPr>
        <w:t>Основна</w:t>
      </w:r>
    </w:p>
    <w:p w:rsidR="00854DD3" w:rsidRPr="00BA4F6A" w:rsidRDefault="00854DD3" w:rsidP="00854DD3">
      <w:pPr>
        <w:pStyle w:val="a3"/>
        <w:rPr>
          <w:rFonts w:ascii="Times New Roman" w:hAnsi="Times New Roman" w:cs="Times New Roman"/>
          <w:sz w:val="28"/>
          <w:szCs w:val="28"/>
          <w:lang w:val="uk-UA"/>
        </w:rPr>
      </w:pP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1. </w:t>
      </w:r>
      <w:proofErr w:type="spellStart"/>
      <w:r w:rsidRPr="00BA4F6A">
        <w:rPr>
          <w:rFonts w:ascii="Times New Roman" w:hAnsi="Times New Roman" w:cs="Times New Roman"/>
          <w:sz w:val="28"/>
          <w:szCs w:val="28"/>
          <w:lang w:val="uk-UA"/>
        </w:rPr>
        <w:t>Поддєрьогін</w:t>
      </w:r>
      <w:proofErr w:type="spellEnd"/>
      <w:r w:rsidRPr="00BA4F6A">
        <w:rPr>
          <w:rFonts w:ascii="Times New Roman" w:hAnsi="Times New Roman" w:cs="Times New Roman"/>
          <w:sz w:val="28"/>
          <w:szCs w:val="28"/>
          <w:lang w:val="uk-UA"/>
        </w:rPr>
        <w:t xml:space="preserve"> А.М.  Фінанси підприємств: Підручник, </w:t>
      </w:r>
      <w:proofErr w:type="spellStart"/>
      <w:r w:rsidRPr="00BA4F6A">
        <w:rPr>
          <w:rFonts w:ascii="Times New Roman" w:hAnsi="Times New Roman" w:cs="Times New Roman"/>
          <w:sz w:val="28"/>
          <w:szCs w:val="28"/>
          <w:lang w:val="uk-UA"/>
        </w:rPr>
        <w:t>Затв</w:t>
      </w:r>
      <w:proofErr w:type="spellEnd"/>
      <w:r w:rsidRPr="00BA4F6A">
        <w:rPr>
          <w:rFonts w:ascii="Times New Roman" w:hAnsi="Times New Roman" w:cs="Times New Roman"/>
          <w:sz w:val="28"/>
          <w:szCs w:val="28"/>
          <w:lang w:val="uk-UA"/>
        </w:rPr>
        <w:t>. МОНУ, Київ,         КНЕУ, 2002, - 571 с.</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2. </w:t>
      </w:r>
      <w:proofErr w:type="spellStart"/>
      <w:r w:rsidRPr="00BA4F6A">
        <w:rPr>
          <w:rFonts w:ascii="Times New Roman" w:hAnsi="Times New Roman" w:cs="Times New Roman"/>
          <w:sz w:val="28"/>
          <w:szCs w:val="28"/>
          <w:lang w:val="uk-UA"/>
        </w:rPr>
        <w:t>Базилевич</w:t>
      </w:r>
      <w:proofErr w:type="spellEnd"/>
      <w:r w:rsidRPr="00BA4F6A">
        <w:rPr>
          <w:rFonts w:ascii="Times New Roman" w:hAnsi="Times New Roman" w:cs="Times New Roman"/>
          <w:sz w:val="28"/>
          <w:szCs w:val="28"/>
          <w:lang w:val="uk-UA"/>
        </w:rPr>
        <w:t xml:space="preserve"> В.Д., </w:t>
      </w:r>
      <w:proofErr w:type="spellStart"/>
      <w:r w:rsidRPr="00BA4F6A">
        <w:rPr>
          <w:rFonts w:ascii="Times New Roman" w:hAnsi="Times New Roman" w:cs="Times New Roman"/>
          <w:sz w:val="28"/>
          <w:szCs w:val="28"/>
          <w:lang w:val="uk-UA"/>
        </w:rPr>
        <w:t>Баластрик</w:t>
      </w:r>
      <w:proofErr w:type="spellEnd"/>
      <w:r w:rsidRPr="00BA4F6A">
        <w:rPr>
          <w:rFonts w:ascii="Times New Roman" w:hAnsi="Times New Roman" w:cs="Times New Roman"/>
          <w:sz w:val="28"/>
          <w:szCs w:val="28"/>
          <w:lang w:val="uk-UA"/>
        </w:rPr>
        <w:t xml:space="preserve"> Л.О. Державні фінанси: Навчальний посібник.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К.: </w:t>
      </w:r>
      <w:proofErr w:type="spellStart"/>
      <w:r w:rsidRPr="00BA4F6A">
        <w:rPr>
          <w:rFonts w:ascii="Times New Roman" w:hAnsi="Times New Roman" w:cs="Times New Roman"/>
          <w:sz w:val="28"/>
          <w:szCs w:val="28"/>
          <w:lang w:val="uk-UA"/>
        </w:rPr>
        <w:t>Атіка</w:t>
      </w:r>
      <w:proofErr w:type="spellEnd"/>
      <w:r w:rsidRPr="00BA4F6A">
        <w:rPr>
          <w:rFonts w:ascii="Times New Roman" w:hAnsi="Times New Roman" w:cs="Times New Roman"/>
          <w:sz w:val="28"/>
          <w:szCs w:val="28"/>
          <w:lang w:val="uk-UA"/>
        </w:rPr>
        <w:t xml:space="preserve"> 2002.</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lastRenderedPageBreak/>
        <w:t xml:space="preserve"> 3. Бланк И.А. Фінансовий менеджмент   Навчальний курс.. – К.: </w:t>
      </w:r>
      <w:proofErr w:type="spellStart"/>
      <w:r w:rsidRPr="00BA4F6A">
        <w:rPr>
          <w:rFonts w:ascii="Times New Roman" w:hAnsi="Times New Roman" w:cs="Times New Roman"/>
          <w:sz w:val="28"/>
          <w:szCs w:val="28"/>
          <w:lang w:val="uk-UA"/>
        </w:rPr>
        <w:t>Єльга</w:t>
      </w:r>
      <w:proofErr w:type="spellEnd"/>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lang w:val="uk-UA"/>
        </w:rPr>
        <w:t>Ніка-</w:t>
      </w:r>
      <w:proofErr w:type="spellEnd"/>
      <w:r w:rsidRPr="00BA4F6A">
        <w:rPr>
          <w:rFonts w:ascii="Times New Roman" w:hAnsi="Times New Roman" w:cs="Times New Roman"/>
          <w:sz w:val="28"/>
          <w:szCs w:val="28"/>
          <w:lang w:val="uk-UA"/>
        </w:rPr>
        <w:t xml:space="preserve">   Центр, 2002.</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4. Дем'яненко М.Я. Фінанси сільськогосподарських підприємств. -К.: Інститут аграрної економіки УААН, 2000.</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5. </w:t>
      </w:r>
      <w:proofErr w:type="spellStart"/>
      <w:r w:rsidRPr="00BA4F6A">
        <w:rPr>
          <w:rFonts w:ascii="Times New Roman" w:hAnsi="Times New Roman" w:cs="Times New Roman"/>
          <w:sz w:val="28"/>
          <w:szCs w:val="28"/>
          <w:lang w:val="uk-UA"/>
        </w:rPr>
        <w:t>Зятковський</w:t>
      </w:r>
      <w:proofErr w:type="spellEnd"/>
      <w:r w:rsidRPr="00BA4F6A">
        <w:rPr>
          <w:rFonts w:ascii="Times New Roman" w:hAnsi="Times New Roman" w:cs="Times New Roman"/>
          <w:sz w:val="28"/>
          <w:szCs w:val="28"/>
          <w:lang w:val="uk-UA"/>
        </w:rPr>
        <w:t xml:space="preserve"> І. В.. Фінанси підприємств: Учбовий посібник.   Тернопіль  Економічна думка - 2002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6. </w:t>
      </w:r>
      <w:proofErr w:type="spellStart"/>
      <w:r w:rsidRPr="00BA4F6A">
        <w:rPr>
          <w:rFonts w:ascii="Times New Roman" w:hAnsi="Times New Roman" w:cs="Times New Roman"/>
          <w:sz w:val="28"/>
          <w:szCs w:val="28"/>
          <w:lang w:val="uk-UA"/>
        </w:rPr>
        <w:t>Кірейцева</w:t>
      </w:r>
      <w:proofErr w:type="spellEnd"/>
      <w:r w:rsidRPr="00BA4F6A">
        <w:rPr>
          <w:rFonts w:ascii="Times New Roman" w:hAnsi="Times New Roman" w:cs="Times New Roman"/>
          <w:sz w:val="28"/>
          <w:szCs w:val="28"/>
          <w:lang w:val="uk-UA"/>
        </w:rPr>
        <w:t xml:space="preserve"> Г.Г. Фінанси підприємств.  Навчальний посібник: Курс лекцій. К.: ЦУЛ, 2002.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7. </w:t>
      </w:r>
      <w:proofErr w:type="spellStart"/>
      <w:r w:rsidRPr="00BA4F6A">
        <w:rPr>
          <w:rFonts w:ascii="Times New Roman" w:hAnsi="Times New Roman" w:cs="Times New Roman"/>
          <w:sz w:val="28"/>
          <w:szCs w:val="28"/>
          <w:lang w:val="uk-UA"/>
        </w:rPr>
        <w:t>Мец</w:t>
      </w:r>
      <w:proofErr w:type="spellEnd"/>
      <w:r w:rsidRPr="00BA4F6A">
        <w:rPr>
          <w:rFonts w:ascii="Times New Roman" w:hAnsi="Times New Roman" w:cs="Times New Roman"/>
          <w:sz w:val="28"/>
          <w:szCs w:val="28"/>
          <w:lang w:val="uk-UA"/>
        </w:rPr>
        <w:t xml:space="preserve"> В.О. Економічний аналіз Навчальний посібник. – КНЕУ, 2001.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8. Опарін В.М. Фінанси: Навчальний посібник. -   К.: КНЕУ, 2002.</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9. Петровська І.О., Клиновий Д.В. Фінанси. Навчальний посібник. -К.: ЦУЛ, 2002.</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10. </w:t>
      </w:r>
      <w:proofErr w:type="spellStart"/>
      <w:r w:rsidRPr="00BA4F6A">
        <w:rPr>
          <w:rFonts w:ascii="Times New Roman" w:hAnsi="Times New Roman" w:cs="Times New Roman"/>
          <w:sz w:val="28"/>
          <w:szCs w:val="28"/>
          <w:lang w:val="uk-UA"/>
        </w:rPr>
        <w:t>Слав'юк</w:t>
      </w:r>
      <w:proofErr w:type="spellEnd"/>
      <w:r w:rsidRPr="00BA4F6A">
        <w:rPr>
          <w:rFonts w:ascii="Times New Roman" w:hAnsi="Times New Roman" w:cs="Times New Roman"/>
          <w:sz w:val="28"/>
          <w:szCs w:val="28"/>
          <w:lang w:val="uk-UA"/>
        </w:rPr>
        <w:t xml:space="preserve">. Р. Л. Фінанси підприємств: </w:t>
      </w:r>
      <w:proofErr w:type="spellStart"/>
      <w:r w:rsidRPr="00BA4F6A">
        <w:rPr>
          <w:rFonts w:ascii="Times New Roman" w:hAnsi="Times New Roman" w:cs="Times New Roman"/>
          <w:sz w:val="28"/>
          <w:szCs w:val="28"/>
          <w:lang w:val="uk-UA"/>
        </w:rPr>
        <w:t>Навч</w:t>
      </w:r>
      <w:proofErr w:type="spellEnd"/>
      <w:r w:rsidRPr="00BA4F6A">
        <w:rPr>
          <w:rFonts w:ascii="Times New Roman" w:hAnsi="Times New Roman" w:cs="Times New Roman"/>
          <w:sz w:val="28"/>
          <w:szCs w:val="28"/>
          <w:lang w:val="uk-UA"/>
        </w:rPr>
        <w:t xml:space="preserve">. Посібник. Вид. 2-ге, </w:t>
      </w:r>
      <w:proofErr w:type="spellStart"/>
      <w:r w:rsidRPr="00BA4F6A">
        <w:rPr>
          <w:rFonts w:ascii="Times New Roman" w:hAnsi="Times New Roman" w:cs="Times New Roman"/>
          <w:sz w:val="28"/>
          <w:szCs w:val="28"/>
          <w:lang w:val="uk-UA"/>
        </w:rPr>
        <w:t>доповн</w:t>
      </w:r>
      <w:proofErr w:type="spellEnd"/>
      <w:r w:rsidRPr="00BA4F6A">
        <w:rPr>
          <w:rFonts w:ascii="Times New Roman" w:hAnsi="Times New Roman" w:cs="Times New Roman"/>
          <w:sz w:val="28"/>
          <w:szCs w:val="28"/>
          <w:lang w:val="uk-UA"/>
        </w:rPr>
        <w:t xml:space="preserve">. і Луцьк: </w:t>
      </w:r>
      <w:r w:rsidRPr="00BA4F6A">
        <w:rPr>
          <w:rFonts w:ascii="Times New Roman" w:hAnsi="Times New Roman" w:cs="Times New Roman"/>
          <w:sz w:val="28"/>
          <w:szCs w:val="28"/>
        </w:rPr>
        <w:t>Ред.</w:t>
      </w:r>
      <w:r w:rsidRPr="00BA4F6A">
        <w:rPr>
          <w:rFonts w:ascii="Times New Roman" w:hAnsi="Times New Roman" w:cs="Times New Roman"/>
          <w:sz w:val="28"/>
          <w:szCs w:val="28"/>
          <w:lang w:val="uk-UA"/>
        </w:rPr>
        <w:t xml:space="preserve">-вид. </w:t>
      </w:r>
      <w:proofErr w:type="spellStart"/>
      <w:r w:rsidRPr="00BA4F6A">
        <w:rPr>
          <w:rFonts w:ascii="Times New Roman" w:hAnsi="Times New Roman" w:cs="Times New Roman"/>
          <w:sz w:val="28"/>
          <w:szCs w:val="28"/>
          <w:lang w:val="uk-UA"/>
        </w:rPr>
        <w:t>Відд</w:t>
      </w:r>
      <w:proofErr w:type="spellEnd"/>
      <w:r w:rsidRPr="00BA4F6A">
        <w:rPr>
          <w:rFonts w:ascii="Times New Roman" w:hAnsi="Times New Roman" w:cs="Times New Roman"/>
          <w:sz w:val="28"/>
          <w:szCs w:val="28"/>
          <w:lang w:val="uk-UA"/>
        </w:rPr>
        <w:t xml:space="preserve">. "Вежа" </w:t>
      </w:r>
      <w:r w:rsidRPr="00BA4F6A">
        <w:rPr>
          <w:rFonts w:ascii="Times New Roman" w:hAnsi="Times New Roman" w:cs="Times New Roman"/>
          <w:sz w:val="28"/>
          <w:szCs w:val="28"/>
        </w:rPr>
        <w:t xml:space="preserve">Волин. </w:t>
      </w:r>
      <w:proofErr w:type="spellStart"/>
      <w:r w:rsidRPr="00BA4F6A">
        <w:rPr>
          <w:rFonts w:ascii="Times New Roman" w:hAnsi="Times New Roman" w:cs="Times New Roman"/>
          <w:sz w:val="28"/>
          <w:szCs w:val="28"/>
        </w:rPr>
        <w:t>Держ</w:t>
      </w:r>
      <w:proofErr w:type="spellEnd"/>
      <w:r w:rsidRPr="00BA4F6A">
        <w:rPr>
          <w:rFonts w:ascii="Times New Roman" w:hAnsi="Times New Roman" w:cs="Times New Roman"/>
          <w:sz w:val="28"/>
          <w:szCs w:val="28"/>
        </w:rPr>
        <w:t xml:space="preserve">. Ун-ту    </w:t>
      </w:r>
      <w:r w:rsidRPr="00BA4F6A">
        <w:rPr>
          <w:rFonts w:ascii="Times New Roman" w:hAnsi="Times New Roman" w:cs="Times New Roman"/>
          <w:sz w:val="28"/>
          <w:szCs w:val="28"/>
          <w:lang w:val="uk-UA"/>
        </w:rPr>
        <w:t>і</w:t>
      </w:r>
      <w:proofErr w:type="gramStart"/>
      <w:r w:rsidRPr="00BA4F6A">
        <w:rPr>
          <w:rFonts w:ascii="Times New Roman" w:hAnsi="Times New Roman" w:cs="Times New Roman"/>
          <w:sz w:val="28"/>
          <w:szCs w:val="28"/>
          <w:lang w:val="uk-UA"/>
        </w:rPr>
        <w:t>м</w:t>
      </w:r>
      <w:proofErr w:type="gramEnd"/>
      <w:r w:rsidRPr="00BA4F6A">
        <w:rPr>
          <w:rFonts w:ascii="Times New Roman" w:hAnsi="Times New Roman" w:cs="Times New Roman"/>
          <w:sz w:val="28"/>
          <w:szCs w:val="28"/>
          <w:lang w:val="uk-UA"/>
        </w:rPr>
        <w:t xml:space="preserve">. Лесі Українки, </w:t>
      </w:r>
      <w:r w:rsidRPr="00BA4F6A">
        <w:rPr>
          <w:rFonts w:ascii="Times New Roman" w:hAnsi="Times New Roman" w:cs="Times New Roman"/>
          <w:sz w:val="28"/>
          <w:szCs w:val="28"/>
        </w:rPr>
        <w:t xml:space="preserve">2001. </w:t>
      </w:r>
      <w:r w:rsidRPr="00BA4F6A">
        <w:rPr>
          <w:rFonts w:ascii="Times New Roman" w:hAnsi="Times New Roman" w:cs="Times New Roman"/>
          <w:sz w:val="28"/>
          <w:szCs w:val="28"/>
          <w:lang w:val="uk-UA"/>
        </w:rPr>
        <w:t xml:space="preserve">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11. </w:t>
      </w:r>
      <w:proofErr w:type="spellStart"/>
      <w:r w:rsidRPr="00BA4F6A">
        <w:rPr>
          <w:rFonts w:ascii="Times New Roman" w:hAnsi="Times New Roman" w:cs="Times New Roman"/>
          <w:sz w:val="28"/>
          <w:szCs w:val="28"/>
          <w:lang w:val="uk-UA"/>
        </w:rPr>
        <w:t>Трикало</w:t>
      </w:r>
      <w:proofErr w:type="spellEnd"/>
      <w:r w:rsidRPr="00BA4F6A">
        <w:rPr>
          <w:rFonts w:ascii="Times New Roman" w:hAnsi="Times New Roman" w:cs="Times New Roman"/>
          <w:sz w:val="28"/>
          <w:szCs w:val="28"/>
          <w:lang w:val="uk-UA"/>
        </w:rPr>
        <w:t xml:space="preserve"> Р.І. Банківська справа: Навчальний посібник. – Тернопіль: Карт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w:t>
      </w:r>
      <w:proofErr w:type="spellStart"/>
      <w:r w:rsidRPr="00BA4F6A">
        <w:rPr>
          <w:rFonts w:ascii="Times New Roman" w:hAnsi="Times New Roman" w:cs="Times New Roman"/>
          <w:sz w:val="28"/>
          <w:szCs w:val="28"/>
          <w:lang w:val="uk-UA"/>
        </w:rPr>
        <w:t>Бланш</w:t>
      </w:r>
      <w:proofErr w:type="spellEnd"/>
      <w:r w:rsidRPr="00BA4F6A">
        <w:rPr>
          <w:rFonts w:ascii="Times New Roman" w:hAnsi="Times New Roman" w:cs="Times New Roman"/>
          <w:sz w:val="28"/>
          <w:szCs w:val="28"/>
          <w:lang w:val="uk-UA"/>
        </w:rPr>
        <w:t>, 2001.</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 12. </w:t>
      </w:r>
      <w:r w:rsidRPr="00BA4F6A">
        <w:rPr>
          <w:rFonts w:ascii="Times New Roman" w:hAnsi="Times New Roman" w:cs="Times New Roman"/>
          <w:sz w:val="28"/>
          <w:szCs w:val="28"/>
        </w:rPr>
        <w:t>Ф</w:t>
      </w:r>
      <w:r w:rsidRPr="00BA4F6A">
        <w:rPr>
          <w:rFonts w:ascii="Times New Roman" w:hAnsi="Times New Roman" w:cs="Times New Roman"/>
          <w:sz w:val="28"/>
          <w:szCs w:val="28"/>
          <w:lang w:val="uk-UA"/>
        </w:rPr>
        <w:t>і</w:t>
      </w:r>
      <w:r w:rsidRPr="00BA4F6A">
        <w:rPr>
          <w:rFonts w:ascii="Times New Roman" w:hAnsi="Times New Roman" w:cs="Times New Roman"/>
          <w:sz w:val="28"/>
          <w:szCs w:val="28"/>
        </w:rPr>
        <w:t>л</w:t>
      </w:r>
      <w:r w:rsidRPr="00BA4F6A">
        <w:rPr>
          <w:rFonts w:ascii="Times New Roman" w:hAnsi="Times New Roman" w:cs="Times New Roman"/>
          <w:sz w:val="28"/>
          <w:szCs w:val="28"/>
          <w:lang w:val="uk-UA"/>
        </w:rPr>
        <w:t>і</w:t>
      </w:r>
      <w:proofErr w:type="spellStart"/>
      <w:r w:rsidRPr="00BA4F6A">
        <w:rPr>
          <w:rFonts w:ascii="Times New Roman" w:hAnsi="Times New Roman" w:cs="Times New Roman"/>
          <w:sz w:val="28"/>
          <w:szCs w:val="28"/>
        </w:rPr>
        <w:t>моненков</w:t>
      </w:r>
      <w:proofErr w:type="spellEnd"/>
      <w:r w:rsidRPr="00BA4F6A">
        <w:rPr>
          <w:rFonts w:ascii="Times New Roman" w:hAnsi="Times New Roman" w:cs="Times New Roman"/>
          <w:sz w:val="28"/>
          <w:szCs w:val="28"/>
        </w:rPr>
        <w:t xml:space="preserve"> </w:t>
      </w:r>
      <w:r w:rsidRPr="00BA4F6A">
        <w:rPr>
          <w:rFonts w:ascii="Times New Roman" w:hAnsi="Times New Roman" w:cs="Times New Roman"/>
          <w:sz w:val="28"/>
          <w:szCs w:val="28"/>
          <w:lang w:val="uk-UA"/>
        </w:rPr>
        <w:t xml:space="preserve"> О</w:t>
      </w:r>
      <w:r w:rsidRPr="00BA4F6A">
        <w:rPr>
          <w:rFonts w:ascii="Times New Roman" w:hAnsi="Times New Roman" w:cs="Times New Roman"/>
          <w:sz w:val="28"/>
          <w:szCs w:val="28"/>
        </w:rPr>
        <w:t xml:space="preserve">. С. </w:t>
      </w:r>
      <w:proofErr w:type="spellStart"/>
      <w:r w:rsidRPr="00BA4F6A">
        <w:rPr>
          <w:rFonts w:ascii="Times New Roman" w:hAnsi="Times New Roman" w:cs="Times New Roman"/>
          <w:sz w:val="28"/>
          <w:szCs w:val="28"/>
        </w:rPr>
        <w:t>Финанс</w:t>
      </w:r>
      <w:proofErr w:type="spellEnd"/>
      <w:r w:rsidRPr="00BA4F6A">
        <w:rPr>
          <w:rFonts w:ascii="Times New Roman" w:hAnsi="Times New Roman" w:cs="Times New Roman"/>
          <w:sz w:val="28"/>
          <w:szCs w:val="28"/>
          <w:lang w:val="uk-UA"/>
        </w:rPr>
        <w:t>и</w:t>
      </w:r>
      <w:r w:rsidRPr="00BA4F6A">
        <w:rPr>
          <w:rFonts w:ascii="Times New Roman" w:hAnsi="Times New Roman" w:cs="Times New Roman"/>
          <w:sz w:val="28"/>
          <w:szCs w:val="28"/>
        </w:rPr>
        <w:t xml:space="preserve"> </w:t>
      </w:r>
      <w:proofErr w:type="spellStart"/>
      <w:proofErr w:type="gramStart"/>
      <w:r w:rsidRPr="00BA4F6A">
        <w:rPr>
          <w:rFonts w:ascii="Times New Roman" w:hAnsi="Times New Roman" w:cs="Times New Roman"/>
          <w:sz w:val="28"/>
          <w:szCs w:val="28"/>
        </w:rPr>
        <w:t>п</w:t>
      </w:r>
      <w:proofErr w:type="gramEnd"/>
      <w:r w:rsidRPr="00BA4F6A">
        <w:rPr>
          <w:rFonts w:ascii="Times New Roman" w:hAnsi="Times New Roman" w:cs="Times New Roman"/>
          <w:sz w:val="28"/>
          <w:szCs w:val="28"/>
          <w:lang w:val="uk-UA"/>
        </w:rPr>
        <w:t>ідприємств</w:t>
      </w:r>
      <w:proofErr w:type="spellEnd"/>
      <w:r w:rsidRPr="00BA4F6A">
        <w:rPr>
          <w:rFonts w:ascii="Times New Roman" w:hAnsi="Times New Roman" w:cs="Times New Roman"/>
          <w:sz w:val="28"/>
          <w:szCs w:val="28"/>
        </w:rPr>
        <w:t xml:space="preserve"> / Учебное пособие. - К.: Ник</w:t>
      </w:r>
      <w:proofErr w:type="gramStart"/>
      <w:r w:rsidRPr="00BA4F6A">
        <w:rPr>
          <w:rFonts w:ascii="Times New Roman" w:hAnsi="Times New Roman" w:cs="Times New Roman"/>
          <w:sz w:val="28"/>
          <w:szCs w:val="28"/>
        </w:rPr>
        <w:t>а-</w:t>
      </w:r>
      <w:proofErr w:type="gramEnd"/>
      <w:r w:rsidRPr="00BA4F6A">
        <w:rPr>
          <w:rFonts w:ascii="Times New Roman" w:hAnsi="Times New Roman" w:cs="Times New Roman"/>
          <w:sz w:val="28"/>
          <w:szCs w:val="28"/>
          <w:lang w:val="uk-UA"/>
        </w:rPr>
        <w:t xml:space="preserve">  Центр, </w:t>
      </w:r>
      <w:r w:rsidRPr="00BA4F6A">
        <w:rPr>
          <w:rFonts w:ascii="Times New Roman" w:hAnsi="Times New Roman" w:cs="Times New Roman"/>
          <w:sz w:val="28"/>
          <w:szCs w:val="28"/>
        </w:rPr>
        <w:t xml:space="preserve"> </w:t>
      </w:r>
      <w:proofErr w:type="spellStart"/>
      <w:r w:rsidRPr="00BA4F6A">
        <w:rPr>
          <w:rFonts w:ascii="Times New Roman" w:hAnsi="Times New Roman" w:cs="Times New Roman"/>
          <w:sz w:val="28"/>
          <w:szCs w:val="28"/>
        </w:rPr>
        <w:t>Эльга</w:t>
      </w:r>
      <w:proofErr w:type="spellEnd"/>
      <w:r w:rsidRPr="00BA4F6A">
        <w:rPr>
          <w:rFonts w:ascii="Times New Roman" w:hAnsi="Times New Roman" w:cs="Times New Roman"/>
          <w:sz w:val="28"/>
          <w:szCs w:val="28"/>
        </w:rPr>
        <w:t xml:space="preserve">. - 2002. </w:t>
      </w:r>
      <w:r w:rsidRPr="00BA4F6A">
        <w:rPr>
          <w:rFonts w:ascii="Times New Roman" w:hAnsi="Times New Roman" w:cs="Times New Roman"/>
          <w:sz w:val="28"/>
          <w:szCs w:val="28"/>
          <w:lang w:val="uk-UA"/>
        </w:rPr>
        <w:t xml:space="preserve"> </w:t>
      </w:r>
    </w:p>
    <w:p w:rsidR="00854DD3" w:rsidRPr="00BA4F6A" w:rsidRDefault="00854DD3" w:rsidP="00854DD3">
      <w:pPr>
        <w:pStyle w:val="a3"/>
        <w:rPr>
          <w:rFonts w:ascii="Times New Roman" w:hAnsi="Times New Roman" w:cs="Times New Roman"/>
          <w:sz w:val="28"/>
          <w:szCs w:val="28"/>
          <w:lang w:val="uk-UA"/>
        </w:rPr>
      </w:pPr>
    </w:p>
    <w:p w:rsidR="00854DD3" w:rsidRPr="00BA4F6A" w:rsidRDefault="00854DD3" w:rsidP="00854DD3">
      <w:pPr>
        <w:pStyle w:val="a3"/>
        <w:jc w:val="center"/>
        <w:rPr>
          <w:rFonts w:ascii="Times New Roman" w:hAnsi="Times New Roman" w:cs="Times New Roman"/>
          <w:sz w:val="28"/>
          <w:szCs w:val="28"/>
          <w:lang w:val="uk-UA"/>
        </w:rPr>
      </w:pPr>
      <w:r w:rsidRPr="00BA4F6A">
        <w:rPr>
          <w:rFonts w:ascii="Times New Roman" w:hAnsi="Times New Roman" w:cs="Times New Roman"/>
          <w:sz w:val="28"/>
          <w:szCs w:val="28"/>
          <w:lang w:val="uk-UA"/>
        </w:rPr>
        <w:t>Додаткова</w:t>
      </w:r>
    </w:p>
    <w:p w:rsidR="00854DD3" w:rsidRPr="00BA4F6A" w:rsidRDefault="00854DD3" w:rsidP="00854DD3">
      <w:pPr>
        <w:pStyle w:val="a3"/>
        <w:rPr>
          <w:rFonts w:ascii="Times New Roman" w:hAnsi="Times New Roman" w:cs="Times New Roman"/>
          <w:sz w:val="28"/>
          <w:szCs w:val="28"/>
          <w:lang w:val="uk-UA"/>
        </w:rPr>
      </w:pP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1. Господарський кодекс України.</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2. Кодекс України про адміністративні правопорушення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3. Кримінальний кодекс України від 5 квітня 2001 року</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4. Закон України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цінні папери та фондову біржу ” № 120 - ХІІ ВР від 18.06.91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5. Положення ( стандарт ) бухгалтерського обліку 1 </w:t>
      </w:r>
      <w:proofErr w:type="spellStart"/>
      <w:r w:rsidRPr="00BA4F6A">
        <w:rPr>
          <w:rFonts w:ascii="Times New Roman" w:hAnsi="Times New Roman" w:cs="Times New Roman"/>
          <w:sz w:val="28"/>
          <w:szCs w:val="28"/>
          <w:lang w:val="uk-UA"/>
        </w:rPr>
        <w:t>„Основні</w:t>
      </w:r>
      <w:proofErr w:type="spellEnd"/>
      <w:r w:rsidRPr="00BA4F6A">
        <w:rPr>
          <w:rFonts w:ascii="Times New Roman" w:hAnsi="Times New Roman" w:cs="Times New Roman"/>
          <w:sz w:val="28"/>
          <w:szCs w:val="28"/>
          <w:lang w:val="uk-UA"/>
        </w:rPr>
        <w:t xml:space="preserve"> вимоги до фінансової звітності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6. Положення ( стандарт ) бухгалтерського обліку 2 </w:t>
      </w:r>
      <w:proofErr w:type="spellStart"/>
      <w:r w:rsidRPr="00BA4F6A">
        <w:rPr>
          <w:rFonts w:ascii="Times New Roman" w:hAnsi="Times New Roman" w:cs="Times New Roman"/>
          <w:sz w:val="28"/>
          <w:szCs w:val="28"/>
          <w:lang w:val="uk-UA"/>
        </w:rPr>
        <w:t>„Баланс”</w:t>
      </w:r>
      <w:proofErr w:type="spellEnd"/>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7. Положення ( стандарт ) бухгалтерського обліку 3 </w:t>
      </w:r>
      <w:proofErr w:type="spellStart"/>
      <w:r w:rsidRPr="00BA4F6A">
        <w:rPr>
          <w:rFonts w:ascii="Times New Roman" w:hAnsi="Times New Roman" w:cs="Times New Roman"/>
          <w:sz w:val="28"/>
          <w:szCs w:val="28"/>
          <w:lang w:val="uk-UA"/>
        </w:rPr>
        <w:t>„Звіт</w:t>
      </w:r>
      <w:proofErr w:type="spellEnd"/>
      <w:r w:rsidRPr="00BA4F6A">
        <w:rPr>
          <w:rFonts w:ascii="Times New Roman" w:hAnsi="Times New Roman" w:cs="Times New Roman"/>
          <w:sz w:val="28"/>
          <w:szCs w:val="28"/>
          <w:lang w:val="uk-UA"/>
        </w:rPr>
        <w:t xml:space="preserve"> про фінансові результати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8. Положення ( стандарт ) бухгалтерського обліку 4 </w:t>
      </w:r>
      <w:proofErr w:type="spellStart"/>
      <w:r w:rsidRPr="00BA4F6A">
        <w:rPr>
          <w:rFonts w:ascii="Times New Roman" w:hAnsi="Times New Roman" w:cs="Times New Roman"/>
          <w:sz w:val="28"/>
          <w:szCs w:val="28"/>
          <w:lang w:val="uk-UA"/>
        </w:rPr>
        <w:t>„Звіт</w:t>
      </w:r>
      <w:proofErr w:type="spellEnd"/>
      <w:r w:rsidRPr="00BA4F6A">
        <w:rPr>
          <w:rFonts w:ascii="Times New Roman" w:hAnsi="Times New Roman" w:cs="Times New Roman"/>
          <w:sz w:val="28"/>
          <w:szCs w:val="28"/>
          <w:lang w:val="uk-UA"/>
        </w:rPr>
        <w:t xml:space="preserve"> про рух грошових коштів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9.   Положення ( стандарт ) бухгалтерського обліку 5 </w:t>
      </w:r>
      <w:proofErr w:type="spellStart"/>
      <w:r w:rsidRPr="00BA4F6A">
        <w:rPr>
          <w:rFonts w:ascii="Times New Roman" w:hAnsi="Times New Roman" w:cs="Times New Roman"/>
          <w:sz w:val="28"/>
          <w:szCs w:val="28"/>
          <w:lang w:val="uk-UA"/>
        </w:rPr>
        <w:t>„Звіт</w:t>
      </w:r>
      <w:proofErr w:type="spellEnd"/>
      <w:r w:rsidRPr="00BA4F6A">
        <w:rPr>
          <w:rFonts w:ascii="Times New Roman" w:hAnsi="Times New Roman" w:cs="Times New Roman"/>
          <w:sz w:val="28"/>
          <w:szCs w:val="28"/>
          <w:lang w:val="uk-UA"/>
        </w:rPr>
        <w:t xml:space="preserve"> про власний капітал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10. Положення ( стандарт ) бухгалтерського обліку 12 </w:t>
      </w:r>
      <w:proofErr w:type="spellStart"/>
      <w:r w:rsidRPr="00BA4F6A">
        <w:rPr>
          <w:rFonts w:ascii="Times New Roman" w:hAnsi="Times New Roman" w:cs="Times New Roman"/>
          <w:sz w:val="28"/>
          <w:szCs w:val="28"/>
          <w:lang w:val="uk-UA"/>
        </w:rPr>
        <w:t>„Фінансові</w:t>
      </w:r>
      <w:proofErr w:type="spellEnd"/>
      <w:r w:rsidRPr="00BA4F6A">
        <w:rPr>
          <w:rFonts w:ascii="Times New Roman" w:hAnsi="Times New Roman" w:cs="Times New Roman"/>
          <w:sz w:val="28"/>
          <w:szCs w:val="28"/>
          <w:lang w:val="uk-UA"/>
        </w:rPr>
        <w:t xml:space="preserve"> інвестиції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11. Положення ( стандарт ) бухгалтерського обліку 15 </w:t>
      </w:r>
      <w:proofErr w:type="spellStart"/>
      <w:r w:rsidRPr="00BA4F6A">
        <w:rPr>
          <w:rFonts w:ascii="Times New Roman" w:hAnsi="Times New Roman" w:cs="Times New Roman"/>
          <w:sz w:val="28"/>
          <w:szCs w:val="28"/>
          <w:lang w:val="uk-UA"/>
        </w:rPr>
        <w:t>„Дохід”</w:t>
      </w:r>
      <w:proofErr w:type="spellEnd"/>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12. Положення ( стандарт ) бухгалтерського обліку 16 </w:t>
      </w:r>
      <w:proofErr w:type="spellStart"/>
      <w:r w:rsidRPr="00BA4F6A">
        <w:rPr>
          <w:rFonts w:ascii="Times New Roman" w:hAnsi="Times New Roman" w:cs="Times New Roman"/>
          <w:sz w:val="28"/>
          <w:szCs w:val="28"/>
          <w:lang w:val="uk-UA"/>
        </w:rPr>
        <w:t>„Витрати”</w:t>
      </w:r>
      <w:proofErr w:type="spellEnd"/>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14. Податковий кодекс України від 02.12.2010 р. № 2755-</w:t>
      </w:r>
      <w:r w:rsidRPr="00BA4F6A">
        <w:rPr>
          <w:rFonts w:ascii="Times New Roman" w:hAnsi="Times New Roman" w:cs="Times New Roman"/>
          <w:sz w:val="28"/>
          <w:szCs w:val="28"/>
          <w:lang w:val="en-US"/>
        </w:rPr>
        <w:t>YI</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15. Закон України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інвестиційну діяльність ” від 18 вересня 1991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16. Закон України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заставу ” від 2 жовтня 1992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17. Закон України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лізинг ” від 16 грудня 1997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18. Закон України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Національний банк </w:t>
      </w:r>
      <w:proofErr w:type="spellStart"/>
      <w:r w:rsidRPr="00BA4F6A">
        <w:rPr>
          <w:rFonts w:ascii="Times New Roman" w:hAnsi="Times New Roman" w:cs="Times New Roman"/>
          <w:sz w:val="28"/>
          <w:szCs w:val="28"/>
          <w:lang w:val="uk-UA"/>
        </w:rPr>
        <w:t>України”</w:t>
      </w:r>
      <w:proofErr w:type="spellEnd"/>
      <w:r w:rsidRPr="00BA4F6A">
        <w:rPr>
          <w:rFonts w:ascii="Times New Roman" w:hAnsi="Times New Roman" w:cs="Times New Roman"/>
          <w:sz w:val="28"/>
          <w:szCs w:val="28"/>
          <w:lang w:val="uk-UA"/>
        </w:rPr>
        <w:t xml:space="preserve"> від 20 травня 1999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19. Закон України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бухгалтерський облік та фінансову звітність в </w:t>
      </w:r>
      <w:proofErr w:type="spellStart"/>
      <w:r w:rsidRPr="00BA4F6A">
        <w:rPr>
          <w:rFonts w:ascii="Times New Roman" w:hAnsi="Times New Roman" w:cs="Times New Roman"/>
          <w:sz w:val="28"/>
          <w:szCs w:val="28"/>
          <w:lang w:val="uk-UA"/>
        </w:rPr>
        <w:t>Україні”</w:t>
      </w:r>
      <w:proofErr w:type="spellEnd"/>
      <w:r w:rsidRPr="00BA4F6A">
        <w:rPr>
          <w:rFonts w:ascii="Times New Roman" w:hAnsi="Times New Roman" w:cs="Times New Roman"/>
          <w:sz w:val="28"/>
          <w:szCs w:val="28"/>
          <w:lang w:val="uk-UA"/>
        </w:rPr>
        <w:t xml:space="preserve"> від 16 липня 1999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lastRenderedPageBreak/>
        <w:t xml:space="preserve">20.Положення </w:t>
      </w:r>
      <w:proofErr w:type="spellStart"/>
      <w:r w:rsidRPr="00BA4F6A">
        <w:rPr>
          <w:rFonts w:ascii="Times New Roman" w:hAnsi="Times New Roman" w:cs="Times New Roman"/>
          <w:sz w:val="28"/>
          <w:szCs w:val="28"/>
          <w:lang w:val="uk-UA"/>
        </w:rPr>
        <w:t>„Про</w:t>
      </w:r>
      <w:proofErr w:type="spellEnd"/>
      <w:r w:rsidRPr="00BA4F6A">
        <w:rPr>
          <w:rFonts w:ascii="Times New Roman" w:hAnsi="Times New Roman" w:cs="Times New Roman"/>
          <w:sz w:val="28"/>
          <w:szCs w:val="28"/>
          <w:lang w:val="uk-UA"/>
        </w:rPr>
        <w:t xml:space="preserve"> ведення касових операцій у національній валюті в </w:t>
      </w:r>
      <w:proofErr w:type="spellStart"/>
      <w:r w:rsidRPr="00BA4F6A">
        <w:rPr>
          <w:rFonts w:ascii="Times New Roman" w:hAnsi="Times New Roman" w:cs="Times New Roman"/>
          <w:sz w:val="28"/>
          <w:szCs w:val="28"/>
          <w:lang w:val="uk-UA"/>
        </w:rPr>
        <w:t>Україні”</w:t>
      </w:r>
      <w:proofErr w:type="spellEnd"/>
      <w:r w:rsidRPr="00BA4F6A">
        <w:rPr>
          <w:rFonts w:ascii="Times New Roman" w:hAnsi="Times New Roman" w:cs="Times New Roman"/>
          <w:sz w:val="28"/>
          <w:szCs w:val="28"/>
          <w:lang w:val="uk-UA"/>
        </w:rPr>
        <w:t>, № 637 затверджене постановою КМУ від 15 грудня 2004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 xml:space="preserve">21.Положення Національного банку України </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22.Інструкція про організацію роботи з готівкового обігу, затверджена постановою НБУ України від 19.02.2001 р.</w:t>
      </w:r>
    </w:p>
    <w:p w:rsidR="00854DD3" w:rsidRPr="00BA4F6A"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23. Інструкція про порядок відкриття та використання рахунків у національній та іноземній валюті, затверджена постановою НБУ від 18.12.1998 р.</w:t>
      </w:r>
    </w:p>
    <w:p w:rsidR="00854DD3" w:rsidRPr="0054176B" w:rsidRDefault="00854DD3" w:rsidP="00854DD3">
      <w:pPr>
        <w:pStyle w:val="a3"/>
        <w:rPr>
          <w:rFonts w:ascii="Times New Roman" w:hAnsi="Times New Roman" w:cs="Times New Roman"/>
          <w:sz w:val="28"/>
          <w:szCs w:val="28"/>
          <w:lang w:val="uk-UA"/>
        </w:rPr>
      </w:pPr>
      <w:r w:rsidRPr="00BA4F6A">
        <w:rPr>
          <w:rFonts w:ascii="Times New Roman" w:hAnsi="Times New Roman" w:cs="Times New Roman"/>
          <w:sz w:val="28"/>
          <w:szCs w:val="28"/>
          <w:lang w:val="uk-UA"/>
        </w:rPr>
        <w:t>24. Інструкція про безготівкові розрахунки в Україні в національній валюті, затверджені постановою НБУ від 29.03.2001 р.</w:t>
      </w:r>
    </w:p>
    <w:p w:rsidR="00854DD3" w:rsidRPr="0054176B" w:rsidRDefault="00854DD3" w:rsidP="00854DD3">
      <w:pPr>
        <w:pStyle w:val="a3"/>
        <w:rPr>
          <w:rFonts w:ascii="Times New Roman" w:hAnsi="Times New Roman" w:cs="Times New Roman"/>
          <w:sz w:val="28"/>
          <w:szCs w:val="28"/>
          <w:lang w:val="uk-UA"/>
        </w:rPr>
      </w:pPr>
    </w:p>
    <w:p w:rsidR="00854DD3" w:rsidRPr="0054176B" w:rsidRDefault="00854DD3" w:rsidP="00854DD3">
      <w:pPr>
        <w:pStyle w:val="a3"/>
        <w:rPr>
          <w:rFonts w:ascii="Times New Roman" w:hAnsi="Times New Roman" w:cs="Times New Roman"/>
          <w:sz w:val="28"/>
          <w:szCs w:val="28"/>
          <w:lang w:val="uk-UA"/>
        </w:rPr>
      </w:pPr>
    </w:p>
    <w:p w:rsidR="00854DD3" w:rsidRPr="0054176B" w:rsidRDefault="00854DD3" w:rsidP="00854DD3">
      <w:pPr>
        <w:pStyle w:val="a3"/>
        <w:rPr>
          <w:rFonts w:ascii="Times New Roman" w:hAnsi="Times New Roman" w:cs="Times New Roman"/>
          <w:sz w:val="28"/>
          <w:szCs w:val="28"/>
          <w:lang w:val="uk-UA"/>
        </w:rPr>
      </w:pPr>
    </w:p>
    <w:p w:rsidR="00854DD3" w:rsidRPr="0054176B" w:rsidRDefault="00854DD3" w:rsidP="00854DD3">
      <w:pPr>
        <w:pStyle w:val="a3"/>
        <w:rPr>
          <w:rFonts w:ascii="Times New Roman" w:hAnsi="Times New Roman" w:cs="Times New Roman"/>
          <w:sz w:val="28"/>
          <w:szCs w:val="28"/>
          <w:lang w:val="uk-UA"/>
        </w:rPr>
      </w:pPr>
    </w:p>
    <w:p w:rsidR="00854DD3" w:rsidRPr="0054176B" w:rsidRDefault="00854DD3" w:rsidP="00854DD3">
      <w:pPr>
        <w:pStyle w:val="a3"/>
        <w:rPr>
          <w:rFonts w:ascii="Times New Roman" w:hAnsi="Times New Roman" w:cs="Times New Roman"/>
          <w:sz w:val="28"/>
          <w:szCs w:val="28"/>
          <w:lang w:val="uk-UA"/>
        </w:rPr>
      </w:pPr>
    </w:p>
    <w:p w:rsidR="00854DD3" w:rsidRPr="0054176B" w:rsidRDefault="00854DD3" w:rsidP="00854DD3">
      <w:pPr>
        <w:pStyle w:val="a3"/>
        <w:rPr>
          <w:rFonts w:ascii="Times New Roman" w:hAnsi="Times New Roman" w:cs="Times New Roman"/>
          <w:sz w:val="28"/>
          <w:szCs w:val="28"/>
          <w:lang w:val="uk-UA"/>
        </w:rPr>
      </w:pPr>
    </w:p>
    <w:p w:rsidR="00854DD3" w:rsidRDefault="00854DD3" w:rsidP="00854DD3">
      <w:pPr>
        <w:pStyle w:val="2"/>
        <w:spacing w:line="360" w:lineRule="auto"/>
        <w:rPr>
          <w:sz w:val="24"/>
          <w:szCs w:val="24"/>
          <w:lang w:val="uk-UA"/>
        </w:rPr>
      </w:pPr>
    </w:p>
    <w:p w:rsidR="00A364B9" w:rsidRDefault="00A364B9"/>
    <w:sectPr w:rsidR="00A364B9" w:rsidSect="00A364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D4C8B"/>
    <w:multiLevelType w:val="multilevel"/>
    <w:tmpl w:val="6B007624"/>
    <w:lvl w:ilvl="0">
      <w:start w:val="1"/>
      <w:numFmt w:val="decimal"/>
      <w:lvlText w:val="%1."/>
      <w:lvlJc w:val="left"/>
      <w:pPr>
        <w:ind w:left="90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4DD3"/>
    <w:rsid w:val="0035512A"/>
    <w:rsid w:val="00854DD3"/>
    <w:rsid w:val="00A364B9"/>
    <w:rsid w:val="00BA4F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DD3"/>
    <w:rPr>
      <w:rFonts w:eastAsiaTheme="minorEastAsia"/>
      <w:lang w:eastAsia="ru-RU"/>
    </w:rPr>
  </w:style>
  <w:style w:type="paragraph" w:styleId="3">
    <w:name w:val="heading 3"/>
    <w:basedOn w:val="a"/>
    <w:next w:val="a"/>
    <w:link w:val="30"/>
    <w:qFormat/>
    <w:rsid w:val="00854DD3"/>
    <w:pPr>
      <w:keepNext/>
      <w:spacing w:after="0" w:line="240" w:lineRule="auto"/>
      <w:jc w:val="center"/>
      <w:outlineLvl w:val="2"/>
    </w:pPr>
    <w:rPr>
      <w:rFonts w:ascii="Times New Roman" w:eastAsia="Times New Roman" w:hAnsi="Times New Roman" w:cs="Times New Roman"/>
      <w:b/>
      <w:bCs/>
      <w:sz w:val="30"/>
      <w:szCs w:val="24"/>
      <w:lang w:val="uk-UA"/>
    </w:rPr>
  </w:style>
  <w:style w:type="paragraph" w:styleId="5">
    <w:name w:val="heading 5"/>
    <w:basedOn w:val="a"/>
    <w:next w:val="a"/>
    <w:link w:val="50"/>
    <w:qFormat/>
    <w:rsid w:val="00854DD3"/>
    <w:pPr>
      <w:keepNext/>
      <w:spacing w:after="0" w:line="240" w:lineRule="auto"/>
      <w:ind w:firstLine="540"/>
      <w:jc w:val="center"/>
      <w:outlineLvl w:val="4"/>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854DD3"/>
    <w:pPr>
      <w:widowControl w:val="0"/>
      <w:spacing w:after="0" w:line="240" w:lineRule="auto"/>
      <w:jc w:val="center"/>
    </w:pPr>
    <w:rPr>
      <w:rFonts w:ascii="Times New Roman" w:eastAsia="Times New Roman" w:hAnsi="Times New Roman" w:cs="Times New Roman"/>
      <w:b/>
      <w:sz w:val="28"/>
      <w:szCs w:val="20"/>
    </w:rPr>
  </w:style>
  <w:style w:type="character" w:customStyle="1" w:styleId="20">
    <w:name w:val="Основной текст 2 Знак"/>
    <w:basedOn w:val="a0"/>
    <w:link w:val="2"/>
    <w:semiHidden/>
    <w:rsid w:val="00854DD3"/>
    <w:rPr>
      <w:rFonts w:ascii="Times New Roman" w:eastAsia="Times New Roman" w:hAnsi="Times New Roman" w:cs="Times New Roman"/>
      <w:b/>
      <w:sz w:val="28"/>
      <w:szCs w:val="20"/>
      <w:lang w:eastAsia="ru-RU"/>
    </w:rPr>
  </w:style>
  <w:style w:type="paragraph" w:styleId="a3">
    <w:name w:val="No Spacing"/>
    <w:uiPriority w:val="1"/>
    <w:qFormat/>
    <w:rsid w:val="00854DD3"/>
    <w:pPr>
      <w:spacing w:after="0" w:line="240" w:lineRule="auto"/>
    </w:pPr>
    <w:rPr>
      <w:rFonts w:eastAsiaTheme="minorEastAsia"/>
      <w:lang w:eastAsia="ru-RU"/>
    </w:rPr>
  </w:style>
  <w:style w:type="paragraph" w:styleId="31">
    <w:name w:val="Body Text Indent 3"/>
    <w:basedOn w:val="a"/>
    <w:link w:val="32"/>
    <w:uiPriority w:val="99"/>
    <w:semiHidden/>
    <w:unhideWhenUsed/>
    <w:rsid w:val="00854DD3"/>
    <w:pPr>
      <w:spacing w:after="120"/>
      <w:ind w:left="283"/>
    </w:pPr>
    <w:rPr>
      <w:sz w:val="16"/>
      <w:szCs w:val="16"/>
    </w:rPr>
  </w:style>
  <w:style w:type="character" w:customStyle="1" w:styleId="32">
    <w:name w:val="Основной текст с отступом 3 Знак"/>
    <w:basedOn w:val="a0"/>
    <w:link w:val="31"/>
    <w:uiPriority w:val="99"/>
    <w:semiHidden/>
    <w:rsid w:val="00854DD3"/>
    <w:rPr>
      <w:rFonts w:eastAsiaTheme="minorEastAsia"/>
      <w:sz w:val="16"/>
      <w:szCs w:val="16"/>
      <w:lang w:eastAsia="ru-RU"/>
    </w:rPr>
  </w:style>
  <w:style w:type="character" w:customStyle="1" w:styleId="30">
    <w:name w:val="Заголовок 3 Знак"/>
    <w:basedOn w:val="a0"/>
    <w:link w:val="3"/>
    <w:rsid w:val="00854DD3"/>
    <w:rPr>
      <w:rFonts w:ascii="Times New Roman" w:eastAsia="Times New Roman" w:hAnsi="Times New Roman" w:cs="Times New Roman"/>
      <w:b/>
      <w:bCs/>
      <w:sz w:val="30"/>
      <w:szCs w:val="24"/>
      <w:lang w:val="uk-UA" w:eastAsia="ru-RU"/>
    </w:rPr>
  </w:style>
  <w:style w:type="character" w:customStyle="1" w:styleId="50">
    <w:name w:val="Заголовок 5 Знак"/>
    <w:basedOn w:val="a0"/>
    <w:link w:val="5"/>
    <w:rsid w:val="00854DD3"/>
    <w:rPr>
      <w:rFonts w:ascii="Times New Roman" w:eastAsia="Times New Roman" w:hAnsi="Times New Roman" w:cs="Times New Roman"/>
      <w:sz w:val="28"/>
      <w:szCs w:val="24"/>
      <w:lang w:val="uk-UA" w:eastAsia="ru-RU"/>
    </w:rPr>
  </w:style>
  <w:style w:type="paragraph" w:customStyle="1" w:styleId="normal">
    <w:name w:val="normal"/>
    <w:rsid w:val="00854DD3"/>
    <w:rPr>
      <w:rFonts w:ascii="Calibri" w:eastAsia="Calibri" w:hAnsi="Calibri" w:cs="Calibri"/>
      <w:lang w:val="uk-UA" w:eastAsia="ru-RU"/>
    </w:rPr>
  </w:style>
  <w:style w:type="table" w:styleId="a4">
    <w:name w:val="Table Grid"/>
    <w:basedOn w:val="a1"/>
    <w:rsid w:val="00854D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854D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4DD3"/>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2388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3486</Words>
  <Characters>19873</Characters>
  <Application>Microsoft Office Word</Application>
  <DocSecurity>0</DocSecurity>
  <Lines>165</Lines>
  <Paragraphs>46</Paragraphs>
  <ScaleCrop>false</ScaleCrop>
  <Company/>
  <LinksUpToDate>false</LinksUpToDate>
  <CharactersWithSpaces>23313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3</cp:revision>
  <dcterms:created xsi:type="dcterms:W3CDTF">2024-01-28T16:31:00Z</dcterms:created>
  <dcterms:modified xsi:type="dcterms:W3CDTF">2024-02-11T09:19:00Z</dcterms:modified>
</cp:coreProperties>
</file>